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2E66" w:rsidRDefault="00E72E66" w:rsidP="00E72E66">
      <w:pPr>
        <w:jc w:val="both"/>
        <w:rPr>
          <w:b/>
          <w:lang w:val="sr-Latn-RS"/>
        </w:rPr>
      </w:pPr>
      <w:r w:rsidRPr="003E62F3">
        <w:rPr>
          <w:lang w:val="sr-Latn-RS"/>
        </w:rPr>
        <w:t>Naziv radne pozicije:</w:t>
      </w:r>
      <w:r>
        <w:rPr>
          <w:b/>
          <w:lang w:val="sr-Latn-RS"/>
        </w:rPr>
        <w:t xml:space="preserve"> </w:t>
      </w:r>
      <w:r>
        <w:rPr>
          <w:b/>
          <w:lang w:val="sr-Latn-RS"/>
        </w:rPr>
        <w:t>Koordinator/ka</w:t>
      </w:r>
      <w:r>
        <w:rPr>
          <w:b/>
          <w:lang w:val="sr-Latn-RS"/>
        </w:rPr>
        <w:t xml:space="preserve"> Omladinskog centra </w:t>
      </w:r>
      <w:r>
        <w:rPr>
          <w:b/>
          <w:lang w:val="sr-Latn-RS"/>
        </w:rPr>
        <w:t>Subotica</w:t>
      </w:r>
    </w:p>
    <w:p w:rsidR="00E72E66" w:rsidRPr="004109A3" w:rsidRDefault="00E72E66" w:rsidP="00E72E66">
      <w:pPr>
        <w:jc w:val="both"/>
        <w:rPr>
          <w:lang w:val="sr-Cyrl-RS"/>
        </w:rPr>
      </w:pPr>
    </w:p>
    <w:p w:rsidR="00E72E66" w:rsidRPr="00E72E66" w:rsidRDefault="00E72E66" w:rsidP="00E72E66">
      <w:pPr>
        <w:shd w:val="clear" w:color="auto" w:fill="D9D9D9"/>
        <w:jc w:val="both"/>
        <w:rPr>
          <w:b/>
          <w:u w:val="single"/>
          <w:lang w:val="sr-Latn-RS"/>
        </w:rPr>
      </w:pPr>
      <w:r w:rsidRPr="00F663AD">
        <w:rPr>
          <w:b/>
          <w:u w:val="single"/>
          <w:lang w:val="sr-Cyrl-RS"/>
        </w:rPr>
        <w:t xml:space="preserve">O  </w:t>
      </w:r>
      <w:r>
        <w:rPr>
          <w:b/>
          <w:u w:val="single"/>
          <w:lang w:val="sr-Latn-RS"/>
        </w:rPr>
        <w:t>Omladinskom centru:</w:t>
      </w:r>
    </w:p>
    <w:p w:rsidR="00E72E66" w:rsidRPr="00F663AD" w:rsidRDefault="00E72E66" w:rsidP="00E72E66">
      <w:pPr>
        <w:jc w:val="both"/>
        <w:rPr>
          <w:b/>
          <w:u w:val="single"/>
          <w:lang w:val="sr-Cyrl-RS"/>
        </w:rPr>
      </w:pPr>
    </w:p>
    <w:p w:rsidR="00E72E66" w:rsidRDefault="00E72E66" w:rsidP="00E72E66">
      <w:pPr>
        <w:jc w:val="both"/>
        <w:rPr>
          <w:lang w:val="sr-Latn-RS"/>
        </w:rPr>
      </w:pPr>
      <w:r>
        <w:rPr>
          <w:lang w:val="sr-Latn-RS"/>
        </w:rPr>
        <w:t xml:space="preserve">Omladinski centar Grada Subotica </w:t>
      </w:r>
      <w:r w:rsidR="007A19E9">
        <w:rPr>
          <w:lang w:val="sr-Latn-RS"/>
        </w:rPr>
        <w:t xml:space="preserve">nalazi se na adresi </w:t>
      </w:r>
      <w:proofErr w:type="spellStart"/>
      <w:r w:rsidR="007A19E9">
        <w:rPr>
          <w:lang w:val="sr-Latn-RS"/>
        </w:rPr>
        <w:t>Hanibala</w:t>
      </w:r>
      <w:proofErr w:type="spellEnd"/>
      <w:r w:rsidR="007A19E9">
        <w:rPr>
          <w:lang w:val="sr-Latn-RS"/>
        </w:rPr>
        <w:t xml:space="preserve"> Lučića br. 7, to </w:t>
      </w:r>
      <w:r>
        <w:rPr>
          <w:lang w:val="sr-Latn-RS"/>
        </w:rPr>
        <w:t xml:space="preserve">je prostor namenjen mladima, omladinskim organizacijama, organizacijama za mlade, kao i svim lokalnim institucijama i ustanovama za </w:t>
      </w:r>
      <w:r w:rsidR="007A19E9">
        <w:rPr>
          <w:lang w:val="sr-Latn-RS"/>
        </w:rPr>
        <w:t xml:space="preserve">potrebe </w:t>
      </w:r>
      <w:r>
        <w:rPr>
          <w:lang w:val="sr-Latn-RS"/>
        </w:rPr>
        <w:t>realizacij</w:t>
      </w:r>
      <w:r w:rsidR="007A19E9">
        <w:rPr>
          <w:lang w:val="sr-Latn-RS"/>
        </w:rPr>
        <w:t>e</w:t>
      </w:r>
      <w:r>
        <w:rPr>
          <w:lang w:val="sr-Latn-RS"/>
        </w:rPr>
        <w:t xml:space="preserve"> aktivnosti </w:t>
      </w:r>
      <w:r w:rsidR="007A19E9">
        <w:rPr>
          <w:lang w:val="sr-Latn-RS"/>
        </w:rPr>
        <w:t>za mlade</w:t>
      </w:r>
      <w:r>
        <w:rPr>
          <w:lang w:val="sr-Latn-RS"/>
        </w:rPr>
        <w:t>.</w:t>
      </w:r>
    </w:p>
    <w:p w:rsidR="00E72E66" w:rsidRDefault="00E72E66" w:rsidP="00E72E66">
      <w:pPr>
        <w:jc w:val="both"/>
        <w:rPr>
          <w:lang w:val="sr-Latn-RS"/>
        </w:rPr>
      </w:pPr>
    </w:p>
    <w:p w:rsidR="00E72E66" w:rsidRDefault="00E72E66" w:rsidP="00E72E66">
      <w:pPr>
        <w:jc w:val="both"/>
        <w:rPr>
          <w:lang w:val="sr-Latn-RS"/>
        </w:rPr>
      </w:pPr>
      <w:r>
        <w:rPr>
          <w:lang w:val="sr-Latn-RS"/>
        </w:rPr>
        <w:t>Ovaj prostor kreiran je kroz</w:t>
      </w:r>
      <w:r w:rsidR="007A19E9">
        <w:rPr>
          <w:lang w:val="sr-Latn-RS"/>
        </w:rPr>
        <w:t xml:space="preserve"> nacionalni</w:t>
      </w:r>
      <w:r>
        <w:rPr>
          <w:lang w:val="sr-Latn-RS"/>
        </w:rPr>
        <w:t xml:space="preserve"> program </w:t>
      </w:r>
      <w:r w:rsidRPr="007A19E9">
        <w:rPr>
          <w:i/>
          <w:iCs/>
          <w:lang w:val="sr-Latn-RS"/>
        </w:rPr>
        <w:t>„Transformacija omladinske politike“</w:t>
      </w:r>
      <w:r>
        <w:rPr>
          <w:lang w:val="sr-Latn-RS"/>
        </w:rPr>
        <w:t xml:space="preserve"> koj</w:t>
      </w:r>
      <w:r w:rsidR="007A19E9">
        <w:rPr>
          <w:lang w:val="sr-Latn-RS"/>
        </w:rPr>
        <w:t>i</w:t>
      </w:r>
      <w:r>
        <w:rPr>
          <w:lang w:val="sr-Latn-RS"/>
        </w:rPr>
        <w:t xml:space="preserve"> realizuje Omladinski savez udruženja OPENS uz finansijsku podršku Ministarstva turizma i omladine Republike Srbije, kao i </w:t>
      </w:r>
      <w:r w:rsidR="007A19E9">
        <w:rPr>
          <w:lang w:val="sr-Latn-RS"/>
        </w:rPr>
        <w:t xml:space="preserve">podršku </w:t>
      </w:r>
      <w:r>
        <w:rPr>
          <w:lang w:val="sr-Latn-RS"/>
        </w:rPr>
        <w:t xml:space="preserve">Kabineta predsednice Vlade Republike Srbije. </w:t>
      </w:r>
    </w:p>
    <w:p w:rsidR="007A19E9" w:rsidRDefault="007A19E9" w:rsidP="00E72E66">
      <w:pPr>
        <w:jc w:val="both"/>
        <w:rPr>
          <w:lang w:val="sr-Latn-RS"/>
        </w:rPr>
      </w:pPr>
    </w:p>
    <w:p w:rsidR="007A19E9" w:rsidRDefault="007A19E9" w:rsidP="00E72E66">
      <w:pPr>
        <w:jc w:val="both"/>
        <w:rPr>
          <w:lang w:val="sr-Latn-RS"/>
        </w:rPr>
      </w:pPr>
      <w:r>
        <w:rPr>
          <w:lang w:val="sr-Latn-RS"/>
        </w:rPr>
        <w:t xml:space="preserve">Više informacija o </w:t>
      </w:r>
      <w:proofErr w:type="spellStart"/>
      <w:r>
        <w:rPr>
          <w:lang w:val="sr-Latn-RS"/>
        </w:rPr>
        <w:t>Omladinskogm</w:t>
      </w:r>
      <w:proofErr w:type="spellEnd"/>
      <w:r>
        <w:rPr>
          <w:lang w:val="sr-Latn-RS"/>
        </w:rPr>
        <w:t xml:space="preserve"> centru Subotica, kao i o projektima i programima za mlade, možete pronaći na sajtu: </w:t>
      </w:r>
      <w:r w:rsidRPr="007A19E9">
        <w:rPr>
          <w:highlight w:val="yellow"/>
          <w:lang w:val="sr-Latn-RS"/>
        </w:rPr>
        <w:t>_________________</w:t>
      </w:r>
    </w:p>
    <w:p w:rsidR="00E72E66" w:rsidRPr="007A19E9" w:rsidRDefault="00E72E66" w:rsidP="00E72E66">
      <w:pPr>
        <w:jc w:val="both"/>
        <w:rPr>
          <w:lang w:val="sr-Latn-RS"/>
        </w:rPr>
      </w:pPr>
      <w:r>
        <w:rPr>
          <w:lang w:val="sr-Latn-RS"/>
        </w:rPr>
        <w:t xml:space="preserve"> </w:t>
      </w:r>
    </w:p>
    <w:p w:rsidR="00E72E66" w:rsidRDefault="00E72E66" w:rsidP="00E72E66">
      <w:pPr>
        <w:shd w:val="clear" w:color="auto" w:fill="D9D9D9"/>
        <w:jc w:val="both"/>
        <w:rPr>
          <w:b/>
          <w:u w:val="single"/>
          <w:lang w:val="sr-Latn-RS"/>
        </w:rPr>
      </w:pPr>
      <w:r w:rsidRPr="006966E2">
        <w:rPr>
          <w:b/>
          <w:u w:val="single"/>
          <w:lang w:val="sr-Latn-RS"/>
        </w:rPr>
        <w:t>Koordinacija:</w:t>
      </w:r>
    </w:p>
    <w:p w:rsidR="00E72E66" w:rsidRPr="006966E2" w:rsidRDefault="00E72E66" w:rsidP="00E72E66">
      <w:pPr>
        <w:jc w:val="both"/>
        <w:rPr>
          <w:b/>
          <w:u w:val="single"/>
          <w:lang w:val="sr-Latn-RS"/>
        </w:rPr>
      </w:pPr>
    </w:p>
    <w:p w:rsidR="00E72E66" w:rsidRDefault="007A19E9" w:rsidP="00E72E66">
      <w:pPr>
        <w:jc w:val="both"/>
      </w:pPr>
      <w:proofErr w:type="spellStart"/>
      <w:r>
        <w:t>K</w:t>
      </w:r>
      <w:r w:rsidR="00E72E66">
        <w:t>oordinator</w:t>
      </w:r>
      <w:proofErr w:type="spellEnd"/>
      <w:r>
        <w:t>/ka</w:t>
      </w:r>
      <w:r w:rsidR="00E72E66">
        <w:t xml:space="preserve"> </w:t>
      </w:r>
      <w:proofErr w:type="spellStart"/>
      <w:r w:rsidR="00E72E66">
        <w:t>Omladinskog</w:t>
      </w:r>
      <w:proofErr w:type="spellEnd"/>
      <w:r w:rsidR="00E72E66">
        <w:t xml:space="preserve"> centra </w:t>
      </w:r>
      <w:r>
        <w:t xml:space="preserve">Subotica </w:t>
      </w:r>
      <w:r w:rsidR="00E72E66">
        <w:t xml:space="preserve">je pod </w:t>
      </w:r>
      <w:proofErr w:type="spellStart"/>
      <w:r w:rsidR="00E72E66">
        <w:t>linijskim</w:t>
      </w:r>
      <w:proofErr w:type="spellEnd"/>
      <w:r w:rsidR="00E72E66">
        <w:t xml:space="preserve"> </w:t>
      </w:r>
      <w:proofErr w:type="spellStart"/>
      <w:r w:rsidR="00E72E66">
        <w:t>menadžmentom</w:t>
      </w:r>
      <w:proofErr w:type="spellEnd"/>
      <w:r w:rsidR="00E72E66">
        <w:t xml:space="preserve"> </w:t>
      </w:r>
      <w:proofErr w:type="spellStart"/>
      <w:r>
        <w:t>k</w:t>
      </w:r>
      <w:r w:rsidR="00E72E66">
        <w:t>oordinator</w:t>
      </w:r>
      <w:r>
        <w:t>a</w:t>
      </w:r>
      <w:proofErr w:type="spellEnd"/>
      <w:r w:rsidR="00E72E66">
        <w:t xml:space="preserve"> </w:t>
      </w:r>
      <w:proofErr w:type="spellStart"/>
      <w:r>
        <w:t>Kancelarije</w:t>
      </w:r>
      <w:proofErr w:type="spellEnd"/>
      <w:r>
        <w:t xml:space="preserve"> za </w:t>
      </w:r>
      <w:proofErr w:type="spellStart"/>
      <w:r>
        <w:t>mlade</w:t>
      </w:r>
      <w:proofErr w:type="spellEnd"/>
      <w:r>
        <w:t xml:space="preserve"> Subotica</w:t>
      </w:r>
      <w:r w:rsidR="00E72E66">
        <w:t xml:space="preserve">, a </w:t>
      </w:r>
      <w:proofErr w:type="spellStart"/>
      <w:r w:rsidR="00E72E66">
        <w:t>svojim</w:t>
      </w:r>
      <w:proofErr w:type="spellEnd"/>
      <w:r w:rsidR="00E72E66">
        <w:t xml:space="preserve"> </w:t>
      </w:r>
      <w:proofErr w:type="spellStart"/>
      <w:r w:rsidR="00E72E66">
        <w:t>radom</w:t>
      </w:r>
      <w:proofErr w:type="spellEnd"/>
      <w:r w:rsidR="00E72E66">
        <w:t xml:space="preserve"> </w:t>
      </w:r>
      <w:proofErr w:type="spellStart"/>
      <w:r w:rsidR="00E72E66">
        <w:t>odgovara</w:t>
      </w:r>
      <w:proofErr w:type="spellEnd"/>
      <w:r w:rsidR="00E72E66">
        <w:t xml:space="preserve"> </w:t>
      </w:r>
      <w:proofErr w:type="spellStart"/>
      <w:r>
        <w:t>Gradskoj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, </w:t>
      </w:r>
      <w:proofErr w:type="spellStart"/>
      <w:r>
        <w:t>odeljenju</w:t>
      </w:r>
      <w:proofErr w:type="spellEnd"/>
      <w:r>
        <w:t xml:space="preserve"> za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delatnosti</w:t>
      </w:r>
      <w:proofErr w:type="spellEnd"/>
      <w:r w:rsidR="00E72E66">
        <w:t>.</w:t>
      </w:r>
    </w:p>
    <w:p w:rsidR="00E72E66" w:rsidRDefault="00E72E66" w:rsidP="00E72E66">
      <w:pPr>
        <w:jc w:val="both"/>
        <w:rPr>
          <w:b/>
          <w:u w:val="single"/>
          <w:lang w:val="sr-Cyrl-RS"/>
        </w:rPr>
      </w:pPr>
    </w:p>
    <w:p w:rsidR="00E72E66" w:rsidRDefault="00E72E66" w:rsidP="00E72E66">
      <w:pPr>
        <w:shd w:val="clear" w:color="auto" w:fill="D9D9D9"/>
        <w:jc w:val="both"/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>Osnovna zaduženja:</w:t>
      </w:r>
    </w:p>
    <w:p w:rsidR="00E72E66" w:rsidRDefault="00E72E66" w:rsidP="00E72E66">
      <w:pPr>
        <w:jc w:val="both"/>
        <w:rPr>
          <w:b/>
          <w:u w:val="single"/>
          <w:lang w:val="sr-Latn-RS"/>
        </w:rPr>
      </w:pPr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Informisanje</w:t>
      </w:r>
      <w:proofErr w:type="spellEnd"/>
      <w:r w:rsidRPr="00797EB9">
        <w:t xml:space="preserve"> </w:t>
      </w:r>
      <w:proofErr w:type="spellStart"/>
      <w:r w:rsidRPr="00797EB9">
        <w:t>posetilaca</w:t>
      </w:r>
      <w:proofErr w:type="spellEnd"/>
      <w:r w:rsidRPr="00797EB9">
        <w:t xml:space="preserve"> o </w:t>
      </w:r>
      <w:proofErr w:type="spellStart"/>
      <w:r w:rsidR="007A19E9">
        <w:t>aktivnim</w:t>
      </w:r>
      <w:proofErr w:type="spellEnd"/>
      <w:r w:rsidR="007A19E9">
        <w:t xml:space="preserve"> </w:t>
      </w:r>
      <w:proofErr w:type="spellStart"/>
      <w:r w:rsidR="007A19E9">
        <w:t>programima</w:t>
      </w:r>
      <w:proofErr w:type="spellEnd"/>
      <w:r w:rsidR="007A19E9">
        <w:t xml:space="preserve">, </w:t>
      </w:r>
      <w:proofErr w:type="spellStart"/>
      <w:r w:rsidR="007A19E9">
        <w:t>uslugama</w:t>
      </w:r>
      <w:proofErr w:type="spellEnd"/>
      <w:r w:rsidR="007A19E9">
        <w:t xml:space="preserve"> </w:t>
      </w:r>
      <w:proofErr w:type="spellStart"/>
      <w:r w:rsidR="007A19E9">
        <w:t>i</w:t>
      </w:r>
      <w:proofErr w:type="spellEnd"/>
      <w:r w:rsidR="007A19E9">
        <w:t xml:space="preserve"> </w:t>
      </w:r>
      <w:proofErr w:type="spellStart"/>
      <w:r w:rsidRPr="00797EB9">
        <w:t>aktivnostima</w:t>
      </w:r>
      <w:proofErr w:type="spellEnd"/>
      <w:r w:rsidR="007A19E9">
        <w:t xml:space="preserve"> za </w:t>
      </w:r>
      <w:proofErr w:type="spellStart"/>
      <w:r w:rsidR="007A19E9">
        <w:t>mlade</w:t>
      </w:r>
      <w:proofErr w:type="spellEnd"/>
      <w:r w:rsidR="007A19E9">
        <w:t xml:space="preserve"> u</w:t>
      </w:r>
      <w:r w:rsidRPr="00797EB9">
        <w:t xml:space="preserve"> </w:t>
      </w:r>
      <w:proofErr w:type="spellStart"/>
      <w:r w:rsidRPr="00797EB9">
        <w:t>Omladinsk</w:t>
      </w:r>
      <w:r w:rsidR="007A19E9">
        <w:t>om</w:t>
      </w:r>
      <w:proofErr w:type="spellEnd"/>
      <w:r w:rsidRPr="00797EB9">
        <w:t xml:space="preserve"> </w:t>
      </w:r>
      <w:proofErr w:type="spellStart"/>
      <w:r w:rsidRPr="00797EB9">
        <w:t>centr</w:t>
      </w:r>
      <w:r w:rsidR="007A19E9">
        <w:t>u</w:t>
      </w:r>
      <w:proofErr w:type="spellEnd"/>
      <w:r w:rsidR="007A19E9">
        <w:t xml:space="preserve"> Grad</w:t>
      </w:r>
      <w:r w:rsidRPr="00797EB9">
        <w:t xml:space="preserve">a </w:t>
      </w:r>
      <w:r w:rsidR="007A19E9">
        <w:t xml:space="preserve">Subotica, </w:t>
      </w:r>
      <w:proofErr w:type="spellStart"/>
      <w:r w:rsidR="007A19E9">
        <w:t>ali</w:t>
      </w:r>
      <w:proofErr w:type="spellEnd"/>
      <w:r w:rsidR="007A19E9">
        <w:t xml:space="preserve"> </w:t>
      </w:r>
      <w:proofErr w:type="spellStart"/>
      <w:r w:rsidR="007A19E9">
        <w:t>i</w:t>
      </w:r>
      <w:proofErr w:type="spellEnd"/>
      <w:r w:rsidR="007A19E9">
        <w:t xml:space="preserve"> </w:t>
      </w:r>
      <w:proofErr w:type="spellStart"/>
      <w:r w:rsidR="007A19E9">
        <w:t>na</w:t>
      </w:r>
      <w:proofErr w:type="spellEnd"/>
      <w:r w:rsidR="007A19E9">
        <w:t xml:space="preserve"> </w:t>
      </w:r>
      <w:proofErr w:type="spellStart"/>
      <w:r w:rsidR="007A19E9">
        <w:t>teritoriji</w:t>
      </w:r>
      <w:proofErr w:type="spellEnd"/>
      <w:r w:rsidR="007A19E9">
        <w:t xml:space="preserve"> </w:t>
      </w:r>
      <w:proofErr w:type="spellStart"/>
      <w:r w:rsidR="007A19E9">
        <w:t>celog</w:t>
      </w:r>
      <w:proofErr w:type="spellEnd"/>
      <w:r w:rsidR="007A19E9">
        <w:t xml:space="preserve"> </w:t>
      </w:r>
      <w:proofErr w:type="spellStart"/>
      <w:r w:rsidR="007A19E9">
        <w:t>grada</w:t>
      </w:r>
      <w:proofErr w:type="spellEnd"/>
    </w:p>
    <w:p w:rsidR="007A19E9" w:rsidRDefault="007A19E9" w:rsidP="00E72E66">
      <w:pPr>
        <w:numPr>
          <w:ilvl w:val="0"/>
          <w:numId w:val="2"/>
        </w:numPr>
        <w:jc w:val="both"/>
      </w:pPr>
      <w:proofErr w:type="spellStart"/>
      <w:r>
        <w:t>Kreira</w:t>
      </w:r>
      <w:r w:rsidR="007719E0">
        <w:t>nje</w:t>
      </w:r>
      <w:proofErr w:type="spellEnd"/>
      <w:r>
        <w:t xml:space="preserve"> </w:t>
      </w:r>
      <w:proofErr w:type="spellStart"/>
      <w:r w:rsidR="00E72E66" w:rsidRPr="00797EB9">
        <w:t>aktivnosti</w:t>
      </w:r>
      <w:proofErr w:type="spellEnd"/>
      <w:r w:rsidR="00E72E66" w:rsidRPr="00797EB9">
        <w:t xml:space="preserve"> </w:t>
      </w:r>
      <w:proofErr w:type="spellStart"/>
      <w:r w:rsidR="00E72E66" w:rsidRPr="00797EB9">
        <w:t>i</w:t>
      </w:r>
      <w:proofErr w:type="spellEnd"/>
      <w:r w:rsidR="00E72E66" w:rsidRPr="00797EB9">
        <w:t xml:space="preserve"> </w:t>
      </w:r>
      <w:proofErr w:type="spellStart"/>
      <w:r w:rsidR="00E72E66" w:rsidRPr="00797EB9">
        <w:t>program</w:t>
      </w:r>
      <w:r w:rsidR="007719E0">
        <w:t>a</w:t>
      </w:r>
      <w:proofErr w:type="spellEnd"/>
      <w:r w:rsidR="00E72E66" w:rsidRPr="00797EB9">
        <w:t xml:space="preserve"> </w:t>
      </w:r>
      <w:r>
        <w:t xml:space="preserve">za </w:t>
      </w:r>
      <w:proofErr w:type="spellStart"/>
      <w:r>
        <w:t>mlade</w:t>
      </w:r>
      <w:proofErr w:type="spellEnd"/>
      <w:r>
        <w:t xml:space="preserve"> u </w:t>
      </w:r>
      <w:proofErr w:type="spellStart"/>
      <w:r>
        <w:t>Omladinskom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Subotica </w:t>
      </w:r>
    </w:p>
    <w:p w:rsidR="007719E0" w:rsidRPr="00797EB9" w:rsidRDefault="007719E0" w:rsidP="00E72E66">
      <w:pPr>
        <w:numPr>
          <w:ilvl w:val="0"/>
          <w:numId w:val="2"/>
        </w:numPr>
        <w:jc w:val="both"/>
      </w:pPr>
      <w:proofErr w:type="spellStart"/>
      <w:r>
        <w:t>Izveštavanje</w:t>
      </w:r>
      <w:proofErr w:type="spellEnd"/>
      <w:r>
        <w:t xml:space="preserve"> </w:t>
      </w:r>
      <w:proofErr w:type="spellStart"/>
      <w:r>
        <w:t>nadređenih</w:t>
      </w:r>
      <w:proofErr w:type="spellEnd"/>
      <w:r>
        <w:t xml:space="preserve"> o </w:t>
      </w:r>
      <w:proofErr w:type="spellStart"/>
      <w:r>
        <w:t>ostvarenim</w:t>
      </w:r>
      <w:proofErr w:type="spellEnd"/>
      <w:r>
        <w:t xml:space="preserve">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potencijalnim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 za </w:t>
      </w:r>
      <w:proofErr w:type="spellStart"/>
      <w:r>
        <w:t>mlade</w:t>
      </w:r>
      <w:proofErr w:type="spellEnd"/>
      <w:r>
        <w:t xml:space="preserve">, </w:t>
      </w:r>
      <w:proofErr w:type="spellStart"/>
      <w:proofErr w:type="gramStart"/>
      <w:r>
        <w:t>ali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izazovima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suočava</w:t>
      </w:r>
      <w:proofErr w:type="spellEnd"/>
      <w:r>
        <w:t xml:space="preserve"> </w:t>
      </w:r>
      <w:proofErr w:type="spellStart"/>
      <w:r>
        <w:t>upravljački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u </w:t>
      </w:r>
      <w:proofErr w:type="spellStart"/>
      <w:r>
        <w:t>svakodnevnom</w:t>
      </w:r>
      <w:proofErr w:type="spellEnd"/>
      <w:r>
        <w:t xml:space="preserve"> </w:t>
      </w:r>
      <w:proofErr w:type="spellStart"/>
      <w:r>
        <w:t>radu</w:t>
      </w:r>
      <w:proofErr w:type="spellEnd"/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Priprema</w:t>
      </w:r>
      <w:proofErr w:type="spellEnd"/>
      <w:r w:rsidRPr="00797EB9">
        <w:t xml:space="preserve"> </w:t>
      </w:r>
      <w:proofErr w:type="spellStart"/>
      <w:r w:rsidRPr="00797EB9">
        <w:t>prostora</w:t>
      </w:r>
      <w:proofErr w:type="spellEnd"/>
      <w:r w:rsidRPr="00797EB9">
        <w:t xml:space="preserve"> OC </w:t>
      </w:r>
      <w:r w:rsidR="007C4E31">
        <w:t>Subotica</w:t>
      </w:r>
      <w:r w:rsidRPr="00797EB9">
        <w:t xml:space="preserve"> za </w:t>
      </w:r>
      <w:proofErr w:type="spellStart"/>
      <w:r w:rsidRPr="00797EB9">
        <w:t>realizaciju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Logističko-tehnička</w:t>
      </w:r>
      <w:proofErr w:type="spellEnd"/>
      <w:r w:rsidRPr="00797EB9">
        <w:t xml:space="preserve"> </w:t>
      </w:r>
      <w:proofErr w:type="spellStart"/>
      <w:r w:rsidRPr="00797EB9">
        <w:t>podrška</w:t>
      </w:r>
      <w:proofErr w:type="spellEnd"/>
      <w:r w:rsidRPr="00797EB9">
        <w:t xml:space="preserve"> u </w:t>
      </w:r>
      <w:proofErr w:type="spellStart"/>
      <w:r w:rsidRPr="00797EB9">
        <w:t>izvedbi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  <w:r w:rsidRPr="00797EB9">
        <w:t xml:space="preserve"> u </w:t>
      </w:r>
      <w:proofErr w:type="spellStart"/>
      <w:r w:rsidRPr="00797EB9">
        <w:t>skladu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unapred</w:t>
      </w:r>
      <w:proofErr w:type="spellEnd"/>
      <w:r w:rsidRPr="00797EB9">
        <w:t xml:space="preserve"> </w:t>
      </w:r>
      <w:proofErr w:type="spellStart"/>
      <w:r w:rsidRPr="00797EB9">
        <w:t>definisanim</w:t>
      </w:r>
      <w:proofErr w:type="spellEnd"/>
      <w:r w:rsidRPr="00797EB9">
        <w:t xml:space="preserve"> </w:t>
      </w:r>
      <w:proofErr w:type="spellStart"/>
      <w:r w:rsidRPr="00797EB9">
        <w:t>koracima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procedurama</w:t>
      </w:r>
      <w:proofErr w:type="spellEnd"/>
      <w:r w:rsidRPr="00797EB9">
        <w:t xml:space="preserve"> OC </w:t>
      </w:r>
      <w:r w:rsidR="007C4E31">
        <w:t>Subotica</w:t>
      </w:r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Redovno</w:t>
      </w:r>
      <w:proofErr w:type="spellEnd"/>
      <w:r w:rsidRPr="00797EB9">
        <w:t xml:space="preserve"> </w:t>
      </w:r>
      <w:proofErr w:type="spellStart"/>
      <w:r w:rsidRPr="00797EB9">
        <w:t>praćenje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  <w:r w:rsidRPr="00797EB9">
        <w:t xml:space="preserve">, </w:t>
      </w:r>
      <w:proofErr w:type="spellStart"/>
      <w:r w:rsidRPr="00797EB9">
        <w:t>kao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izveštavanje</w:t>
      </w:r>
      <w:proofErr w:type="spellEnd"/>
      <w:r w:rsidRPr="00797EB9">
        <w:t xml:space="preserve"> o </w:t>
      </w:r>
      <w:proofErr w:type="spellStart"/>
      <w:r w:rsidRPr="00797EB9">
        <w:t>realizovanim</w:t>
      </w:r>
      <w:proofErr w:type="spellEnd"/>
      <w:r w:rsidRPr="00797EB9">
        <w:t xml:space="preserve"> </w:t>
      </w:r>
      <w:proofErr w:type="spellStart"/>
      <w:r w:rsidRPr="00797EB9">
        <w:t>aktivnostima</w:t>
      </w:r>
      <w:proofErr w:type="spellEnd"/>
      <w:r w:rsidRPr="00797EB9">
        <w:t xml:space="preserve"> u OC </w:t>
      </w:r>
      <w:r w:rsidR="007C4E31">
        <w:t>Subotica</w:t>
      </w:r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Dočekivanje</w:t>
      </w:r>
      <w:proofErr w:type="spellEnd"/>
      <w:r w:rsidRPr="00797EB9">
        <w:t xml:space="preserve"> </w:t>
      </w:r>
      <w:proofErr w:type="spellStart"/>
      <w:r w:rsidRPr="00797EB9">
        <w:t>organizatora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posetilaca</w:t>
      </w:r>
      <w:proofErr w:type="spellEnd"/>
      <w:r w:rsidRPr="00797EB9">
        <w:t xml:space="preserve"> </w:t>
      </w:r>
      <w:proofErr w:type="spellStart"/>
      <w:r w:rsidRPr="00797EB9">
        <w:t>događaja</w:t>
      </w:r>
      <w:proofErr w:type="spellEnd"/>
      <w:r w:rsidRPr="00797EB9">
        <w:t xml:space="preserve"> u OC </w:t>
      </w:r>
      <w:r w:rsidR="007C4E31">
        <w:t>Subotica</w:t>
      </w:r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Kontrola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održavanje</w:t>
      </w:r>
      <w:proofErr w:type="spellEnd"/>
      <w:r w:rsidRPr="00797EB9">
        <w:t xml:space="preserve"> </w:t>
      </w:r>
      <w:proofErr w:type="spellStart"/>
      <w:r w:rsidRPr="00797EB9">
        <w:t>higijene</w:t>
      </w:r>
      <w:proofErr w:type="spellEnd"/>
      <w:r w:rsidRPr="00797EB9">
        <w:t xml:space="preserve"> u </w:t>
      </w:r>
      <w:proofErr w:type="spellStart"/>
      <w:r w:rsidRPr="00797EB9">
        <w:t>radnom</w:t>
      </w:r>
      <w:proofErr w:type="spellEnd"/>
      <w:r w:rsidRPr="00797EB9">
        <w:t xml:space="preserve"> </w:t>
      </w:r>
      <w:proofErr w:type="spellStart"/>
      <w:r w:rsidRPr="00797EB9">
        <w:t>prostoru</w:t>
      </w:r>
      <w:proofErr w:type="spellEnd"/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Kontr</w:t>
      </w:r>
      <w:r w:rsidR="007C4E31">
        <w:t>o</w:t>
      </w:r>
      <w:r w:rsidRPr="00797EB9">
        <w:t>la</w:t>
      </w:r>
      <w:proofErr w:type="spellEnd"/>
      <w:r w:rsidRPr="00797EB9">
        <w:t xml:space="preserve"> </w:t>
      </w:r>
      <w:proofErr w:type="spellStart"/>
      <w:r w:rsidRPr="00797EB9">
        <w:t>ispravnosti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funkcionalnosti</w:t>
      </w:r>
      <w:proofErr w:type="spellEnd"/>
      <w:r w:rsidRPr="00797EB9">
        <w:t xml:space="preserve"> </w:t>
      </w:r>
      <w:proofErr w:type="spellStart"/>
      <w:r w:rsidRPr="00797EB9">
        <w:t>tehničke</w:t>
      </w:r>
      <w:proofErr w:type="spellEnd"/>
      <w:r w:rsidRPr="00797EB9">
        <w:t xml:space="preserve"> </w:t>
      </w:r>
      <w:proofErr w:type="spellStart"/>
      <w:r w:rsidRPr="00797EB9">
        <w:t>opreme</w:t>
      </w:r>
      <w:proofErr w:type="spellEnd"/>
      <w:r w:rsidRPr="00797EB9">
        <w:t xml:space="preserve">, </w:t>
      </w:r>
      <w:proofErr w:type="spellStart"/>
      <w:r w:rsidRPr="00797EB9">
        <w:t>kao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komunikacija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spoljnim</w:t>
      </w:r>
      <w:proofErr w:type="spellEnd"/>
      <w:r w:rsidRPr="00797EB9">
        <w:t xml:space="preserve"> </w:t>
      </w:r>
      <w:proofErr w:type="spellStart"/>
      <w:r w:rsidRPr="00797EB9">
        <w:t>saradnicima</w:t>
      </w:r>
      <w:proofErr w:type="spellEnd"/>
      <w:r w:rsidRPr="00797EB9">
        <w:t xml:space="preserve"> koji </w:t>
      </w:r>
      <w:proofErr w:type="spellStart"/>
      <w:r w:rsidRPr="00797EB9">
        <w:t>rad</w:t>
      </w:r>
      <w:r w:rsidR="007C4E31">
        <w:t>e</w:t>
      </w:r>
      <w:proofErr w:type="spellEnd"/>
      <w:r w:rsidRPr="00797EB9">
        <w:t xml:space="preserve"> n</w:t>
      </w:r>
      <w:proofErr w:type="spellStart"/>
      <w:r w:rsidRPr="00797EB9">
        <w:t>a</w:t>
      </w:r>
      <w:proofErr w:type="spellEnd"/>
      <w:r w:rsidRPr="00797EB9">
        <w:t xml:space="preserve"> </w:t>
      </w:r>
      <w:proofErr w:type="spellStart"/>
      <w:r w:rsidRPr="00797EB9">
        <w:t>održavanju</w:t>
      </w:r>
      <w:proofErr w:type="spellEnd"/>
      <w:r w:rsidRPr="00797EB9">
        <w:t xml:space="preserve"> </w:t>
      </w:r>
      <w:proofErr w:type="spellStart"/>
      <w:r w:rsidRPr="00797EB9">
        <w:t>tehničke</w:t>
      </w:r>
      <w:proofErr w:type="spellEnd"/>
      <w:r w:rsidRPr="00797EB9">
        <w:t xml:space="preserve"> </w:t>
      </w:r>
      <w:proofErr w:type="spellStart"/>
      <w:r w:rsidRPr="00797EB9">
        <w:t>opreme</w:t>
      </w:r>
      <w:proofErr w:type="spellEnd"/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Pakovanje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poručivanje</w:t>
      </w:r>
      <w:proofErr w:type="spellEnd"/>
      <w:r w:rsidRPr="00797EB9">
        <w:t xml:space="preserve"> </w:t>
      </w:r>
      <w:proofErr w:type="spellStart"/>
      <w:r w:rsidRPr="00797EB9">
        <w:t>potrebnog</w:t>
      </w:r>
      <w:proofErr w:type="spellEnd"/>
      <w:r w:rsidRPr="00797EB9">
        <w:t xml:space="preserve"> </w:t>
      </w:r>
      <w:proofErr w:type="spellStart"/>
      <w:r w:rsidRPr="00797EB9">
        <w:t>informativnog</w:t>
      </w:r>
      <w:proofErr w:type="spellEnd"/>
      <w:r w:rsidRPr="00797EB9">
        <w:t xml:space="preserve">, </w:t>
      </w:r>
      <w:proofErr w:type="spellStart"/>
      <w:r w:rsidRPr="00797EB9">
        <w:t>promotivnog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radnog</w:t>
      </w:r>
      <w:proofErr w:type="spellEnd"/>
      <w:r w:rsidRPr="00797EB9">
        <w:t xml:space="preserve"> </w:t>
      </w:r>
      <w:proofErr w:type="spellStart"/>
      <w:r w:rsidRPr="00797EB9">
        <w:t>materijala</w:t>
      </w:r>
      <w:proofErr w:type="spellEnd"/>
      <w:r w:rsidRPr="00797EB9">
        <w:t xml:space="preserve"> u </w:t>
      </w:r>
      <w:proofErr w:type="spellStart"/>
      <w:r w:rsidRPr="00797EB9">
        <w:t>skladu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potrebama</w:t>
      </w:r>
      <w:proofErr w:type="spellEnd"/>
    </w:p>
    <w:p w:rsidR="00E72E66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Popunjavanje</w:t>
      </w:r>
      <w:proofErr w:type="spellEnd"/>
      <w:r w:rsidRPr="00797EB9">
        <w:t xml:space="preserve"> </w:t>
      </w:r>
      <w:proofErr w:type="spellStart"/>
      <w:r w:rsidRPr="00797EB9">
        <w:t>obrasca</w:t>
      </w:r>
      <w:proofErr w:type="spellEnd"/>
      <w:r w:rsidRPr="00797EB9">
        <w:t xml:space="preserve"> </w:t>
      </w:r>
      <w:proofErr w:type="spellStart"/>
      <w:r w:rsidRPr="00797EB9">
        <w:t>reversa</w:t>
      </w:r>
      <w:proofErr w:type="spellEnd"/>
      <w:r w:rsidRPr="00797EB9">
        <w:t xml:space="preserve"> u </w:t>
      </w:r>
      <w:proofErr w:type="spellStart"/>
      <w:r w:rsidRPr="00797EB9">
        <w:t>slučaju</w:t>
      </w:r>
      <w:proofErr w:type="spellEnd"/>
      <w:r w:rsidRPr="00797EB9">
        <w:t xml:space="preserve"> </w:t>
      </w:r>
      <w:proofErr w:type="spellStart"/>
      <w:r w:rsidRPr="00797EB9">
        <w:t>izdavanja</w:t>
      </w:r>
      <w:proofErr w:type="spellEnd"/>
      <w:r w:rsidRPr="00797EB9">
        <w:t xml:space="preserve"> </w:t>
      </w:r>
      <w:proofErr w:type="spellStart"/>
      <w:r w:rsidRPr="00797EB9">
        <w:t>tehničke</w:t>
      </w:r>
      <w:proofErr w:type="spellEnd"/>
      <w:r w:rsidRPr="00797EB9">
        <w:t xml:space="preserve"> </w:t>
      </w:r>
      <w:proofErr w:type="spellStart"/>
      <w:r w:rsidRPr="00797EB9">
        <w:t>opreme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materijala</w:t>
      </w:r>
      <w:proofErr w:type="spellEnd"/>
    </w:p>
    <w:p w:rsidR="007719E0" w:rsidRPr="00797EB9" w:rsidRDefault="007719E0" w:rsidP="00E72E66">
      <w:pPr>
        <w:numPr>
          <w:ilvl w:val="0"/>
          <w:numId w:val="2"/>
        </w:numPr>
        <w:jc w:val="both"/>
      </w:pPr>
      <w:proofErr w:type="spellStart"/>
      <w:r>
        <w:lastRenderedPageBreak/>
        <w:t>Unapređenje</w:t>
      </w:r>
      <w:proofErr w:type="spellEnd"/>
      <w:r>
        <w:t xml:space="preserve"> </w:t>
      </w:r>
      <w:proofErr w:type="spellStart"/>
      <w:r>
        <w:t>internih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trendova</w:t>
      </w:r>
      <w:proofErr w:type="spellEnd"/>
      <w:r>
        <w:t xml:space="preserve"> u </w:t>
      </w:r>
      <w:proofErr w:type="spellStart"/>
      <w:r>
        <w:t>omladinskom</w:t>
      </w:r>
      <w:proofErr w:type="spellEnd"/>
      <w:r>
        <w:t xml:space="preserve"> </w:t>
      </w:r>
      <w:proofErr w:type="spellStart"/>
      <w:r>
        <w:t>sektoru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, </w:t>
      </w:r>
      <w:proofErr w:type="spellStart"/>
      <w:r>
        <w:t>nacionalnim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partnerima</w:t>
      </w:r>
      <w:proofErr w:type="spellEnd"/>
    </w:p>
    <w:p w:rsidR="00E72E66" w:rsidRPr="00797EB9" w:rsidRDefault="00E72E66" w:rsidP="00E72E66">
      <w:pPr>
        <w:numPr>
          <w:ilvl w:val="0"/>
          <w:numId w:val="2"/>
        </w:numPr>
        <w:jc w:val="both"/>
      </w:pPr>
      <w:proofErr w:type="spellStart"/>
      <w:r w:rsidRPr="00797EB9">
        <w:t>Asertivna</w:t>
      </w:r>
      <w:proofErr w:type="spellEnd"/>
      <w:r w:rsidRPr="00797EB9">
        <w:t xml:space="preserve"> </w:t>
      </w:r>
      <w:proofErr w:type="spellStart"/>
      <w:r w:rsidRPr="00797EB9">
        <w:t>komunikacija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korisnicima</w:t>
      </w:r>
      <w:proofErr w:type="spellEnd"/>
      <w:r w:rsidRPr="00797EB9">
        <w:t xml:space="preserve"> </w:t>
      </w:r>
      <w:proofErr w:type="spellStart"/>
      <w:r w:rsidRPr="00797EB9">
        <w:t>prostora</w:t>
      </w:r>
      <w:proofErr w:type="spellEnd"/>
      <w:r w:rsidRPr="00797EB9">
        <w:t xml:space="preserve">,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posebnim</w:t>
      </w:r>
      <w:proofErr w:type="spellEnd"/>
      <w:r w:rsidRPr="00797EB9">
        <w:t xml:space="preserve"> </w:t>
      </w:r>
      <w:proofErr w:type="spellStart"/>
      <w:r w:rsidRPr="00797EB9">
        <w:t>fokusom</w:t>
      </w:r>
      <w:proofErr w:type="spellEnd"/>
      <w:r w:rsidRPr="00797EB9">
        <w:t xml:space="preserve"> </w:t>
      </w:r>
      <w:proofErr w:type="spellStart"/>
      <w:r w:rsidRPr="00797EB9">
        <w:t>na</w:t>
      </w:r>
      <w:proofErr w:type="spellEnd"/>
      <w:r w:rsidRPr="00797EB9">
        <w:t xml:space="preserve"> </w:t>
      </w:r>
      <w:proofErr w:type="spellStart"/>
      <w:r w:rsidRPr="00797EB9">
        <w:t>podržavajuć</w:t>
      </w:r>
      <w:proofErr w:type="spellEnd"/>
      <w:r w:rsidRPr="00797EB9">
        <w:t xml:space="preserve"> </w:t>
      </w:r>
      <w:proofErr w:type="spellStart"/>
      <w:r w:rsidRPr="00797EB9">
        <w:t>odnos</w:t>
      </w:r>
      <w:proofErr w:type="spellEnd"/>
      <w:r w:rsidRPr="00797EB9">
        <w:t xml:space="preserve"> u </w:t>
      </w:r>
      <w:proofErr w:type="spellStart"/>
      <w:r w:rsidRPr="00797EB9">
        <w:t>komunikaciji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mladim</w:t>
      </w:r>
      <w:proofErr w:type="spellEnd"/>
      <w:r w:rsidRPr="00797EB9">
        <w:t xml:space="preserve"> </w:t>
      </w:r>
      <w:proofErr w:type="spellStart"/>
      <w:r w:rsidRPr="00797EB9">
        <w:t>korisicima</w:t>
      </w:r>
      <w:proofErr w:type="spellEnd"/>
      <w:r w:rsidRPr="00797EB9">
        <w:t xml:space="preserve"> </w:t>
      </w:r>
      <w:proofErr w:type="spellStart"/>
      <w:r w:rsidRPr="00797EB9">
        <w:t>programa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  <w:r w:rsidRPr="00797EB9">
        <w:t xml:space="preserve"> OC S</w:t>
      </w:r>
      <w:r w:rsidR="007C4E31">
        <w:t>ubotica</w:t>
      </w:r>
    </w:p>
    <w:p w:rsidR="00E72E66" w:rsidRPr="00797EB9" w:rsidRDefault="007C4E31" w:rsidP="00E72E66">
      <w:pPr>
        <w:numPr>
          <w:ilvl w:val="0"/>
          <w:numId w:val="2"/>
        </w:numPr>
        <w:jc w:val="both"/>
      </w:pPr>
      <w:proofErr w:type="spellStart"/>
      <w:r>
        <w:t>Redovna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predstavnicima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o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realizuju</w:t>
      </w:r>
      <w:proofErr w:type="spellEnd"/>
      <w:r>
        <w:t xml:space="preserve"> u </w:t>
      </w:r>
      <w:proofErr w:type="spellStart"/>
      <w:r>
        <w:t>Omladinskom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Subotica</w:t>
      </w:r>
    </w:p>
    <w:p w:rsidR="00E72E66" w:rsidRPr="00797EB9" w:rsidRDefault="00E72E66" w:rsidP="00E72E66">
      <w:pPr>
        <w:numPr>
          <w:ilvl w:val="0"/>
          <w:numId w:val="2"/>
        </w:numPr>
        <w:jc w:val="both"/>
      </w:pPr>
      <w:r w:rsidRPr="00797EB9">
        <w:t xml:space="preserve">Druga </w:t>
      </w:r>
      <w:proofErr w:type="spellStart"/>
      <w:r w:rsidRPr="00797EB9">
        <w:t>zaduženja</w:t>
      </w:r>
      <w:proofErr w:type="spellEnd"/>
      <w:r w:rsidRPr="00797EB9">
        <w:t xml:space="preserve"> u </w:t>
      </w:r>
      <w:proofErr w:type="spellStart"/>
      <w:r w:rsidRPr="00797EB9">
        <w:t>skladu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programom</w:t>
      </w:r>
      <w:proofErr w:type="spellEnd"/>
      <w:r w:rsidRPr="00797EB9">
        <w:t xml:space="preserve"> </w:t>
      </w:r>
      <w:proofErr w:type="spellStart"/>
      <w:r w:rsidRPr="00797EB9">
        <w:t>delovanja</w:t>
      </w:r>
      <w:proofErr w:type="spellEnd"/>
      <w:r w:rsidRPr="00797EB9">
        <w:t xml:space="preserve"> </w:t>
      </w:r>
      <w:proofErr w:type="spellStart"/>
      <w:r w:rsidR="007C4E31">
        <w:t>Omladinskog</w:t>
      </w:r>
      <w:proofErr w:type="spellEnd"/>
      <w:r w:rsidR="007C4E31">
        <w:t xml:space="preserve"> centra Subotica</w:t>
      </w:r>
    </w:p>
    <w:p w:rsidR="00E72E66" w:rsidRPr="005D7755" w:rsidRDefault="00E72E66" w:rsidP="00E72E66">
      <w:pPr>
        <w:pStyle w:val="ListParagraph"/>
        <w:jc w:val="both"/>
        <w:rPr>
          <w:bCs/>
          <w:lang w:val="sr-Latn-RS"/>
        </w:rPr>
      </w:pPr>
    </w:p>
    <w:p w:rsidR="00E72E66" w:rsidRDefault="00E72E66" w:rsidP="00E72E66">
      <w:pPr>
        <w:shd w:val="clear" w:color="auto" w:fill="D9D9D9"/>
        <w:jc w:val="both"/>
        <w:rPr>
          <w:rFonts w:eastAsia="Times New Roman"/>
          <w:b/>
          <w:color w:val="222222"/>
          <w:u w:val="single"/>
          <w:lang w:eastAsia="sr-Latn-RS"/>
        </w:rPr>
      </w:pPr>
      <w:proofErr w:type="spellStart"/>
      <w:r>
        <w:rPr>
          <w:rFonts w:eastAsia="Times New Roman"/>
          <w:b/>
          <w:color w:val="222222"/>
          <w:u w:val="single"/>
          <w:lang w:eastAsia="sr-Latn-RS"/>
        </w:rPr>
        <w:t>Traženi</w:t>
      </w:r>
      <w:proofErr w:type="spellEnd"/>
      <w:r>
        <w:rPr>
          <w:rFonts w:eastAsia="Times New Roman"/>
          <w:b/>
          <w:color w:val="222222"/>
          <w:u w:val="single"/>
          <w:lang w:eastAsia="sr-Latn-RS"/>
        </w:rPr>
        <w:t xml:space="preserve"> </w:t>
      </w:r>
      <w:proofErr w:type="spellStart"/>
      <w:r>
        <w:rPr>
          <w:rFonts w:eastAsia="Times New Roman"/>
          <w:b/>
          <w:color w:val="222222"/>
          <w:u w:val="single"/>
          <w:lang w:eastAsia="sr-Latn-RS"/>
        </w:rPr>
        <w:t>profil</w:t>
      </w:r>
      <w:proofErr w:type="spellEnd"/>
      <w:r>
        <w:rPr>
          <w:rFonts w:eastAsia="Times New Roman"/>
          <w:b/>
          <w:color w:val="222222"/>
          <w:u w:val="single"/>
          <w:lang w:eastAsia="sr-Latn-RS"/>
        </w:rPr>
        <w:t xml:space="preserve"> </w:t>
      </w:r>
      <w:proofErr w:type="spellStart"/>
      <w:r>
        <w:rPr>
          <w:rFonts w:eastAsia="Times New Roman"/>
          <w:b/>
          <w:color w:val="222222"/>
          <w:u w:val="single"/>
          <w:lang w:eastAsia="sr-Latn-RS"/>
        </w:rPr>
        <w:t>kandidata</w:t>
      </w:r>
      <w:proofErr w:type="spellEnd"/>
      <w:r>
        <w:rPr>
          <w:rFonts w:eastAsia="Times New Roman"/>
          <w:b/>
          <w:color w:val="222222"/>
          <w:u w:val="single"/>
          <w:lang w:eastAsia="sr-Latn-RS"/>
        </w:rPr>
        <w:t>:</w:t>
      </w:r>
    </w:p>
    <w:p w:rsidR="00E72E66" w:rsidRDefault="00E72E66" w:rsidP="00E72E66">
      <w:pPr>
        <w:jc w:val="both"/>
        <w:rPr>
          <w:rFonts w:eastAsia="Times New Roman"/>
          <w:b/>
          <w:color w:val="222222"/>
          <w:u w:val="single"/>
          <w:lang w:eastAsia="sr-Latn-RS"/>
        </w:rPr>
      </w:pPr>
    </w:p>
    <w:p w:rsidR="00E72E66" w:rsidRDefault="00E72E66" w:rsidP="00E72E66">
      <w:pPr>
        <w:jc w:val="both"/>
      </w:pPr>
      <w:proofErr w:type="spellStart"/>
      <w:r>
        <w:t>Veštine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:</w:t>
      </w:r>
    </w:p>
    <w:p w:rsidR="00E72E66" w:rsidRDefault="00E72E66" w:rsidP="00E72E66">
      <w:pPr>
        <w:jc w:val="both"/>
      </w:pPr>
    </w:p>
    <w:p w:rsidR="00E72E66" w:rsidRPr="00797EB9" w:rsidRDefault="00E72E66" w:rsidP="00E72E66">
      <w:pPr>
        <w:numPr>
          <w:ilvl w:val="0"/>
          <w:numId w:val="6"/>
        </w:numPr>
        <w:jc w:val="both"/>
      </w:pPr>
      <w:r w:rsidRPr="00797EB9">
        <w:t xml:space="preserve">Dobre </w:t>
      </w:r>
      <w:proofErr w:type="spellStart"/>
      <w:r w:rsidRPr="00797EB9">
        <w:t>komunikacijske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interpersonalne</w:t>
      </w:r>
      <w:proofErr w:type="spellEnd"/>
      <w:r w:rsidRPr="00797EB9">
        <w:t xml:space="preserve"> </w:t>
      </w:r>
      <w:proofErr w:type="spellStart"/>
      <w:r w:rsidRPr="00797EB9">
        <w:t>veštine</w:t>
      </w:r>
      <w:proofErr w:type="spellEnd"/>
      <w:r w:rsidRPr="00797EB9">
        <w:t xml:space="preserve">; </w:t>
      </w:r>
      <w:proofErr w:type="spellStart"/>
      <w:r w:rsidRPr="00797EB9">
        <w:t>otvorenost</w:t>
      </w:r>
      <w:proofErr w:type="spellEnd"/>
      <w:r w:rsidRPr="00797EB9">
        <w:t xml:space="preserve"> za </w:t>
      </w:r>
      <w:proofErr w:type="spellStart"/>
      <w:r w:rsidRPr="00797EB9">
        <w:t>ostvarivanje</w:t>
      </w:r>
      <w:proofErr w:type="spellEnd"/>
      <w:r w:rsidRPr="00797EB9">
        <w:t xml:space="preserve"> </w:t>
      </w:r>
      <w:proofErr w:type="spellStart"/>
      <w:r w:rsidRPr="00797EB9">
        <w:t>odnosa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različitim</w:t>
      </w:r>
      <w:proofErr w:type="spellEnd"/>
      <w:r w:rsidRPr="00797EB9">
        <w:t xml:space="preserve"> </w:t>
      </w:r>
      <w:proofErr w:type="spellStart"/>
      <w:r w:rsidRPr="00797EB9">
        <w:t>etničkim</w:t>
      </w:r>
      <w:proofErr w:type="spellEnd"/>
      <w:r w:rsidRPr="00797EB9">
        <w:t>/</w:t>
      </w:r>
      <w:proofErr w:type="spellStart"/>
      <w:r w:rsidRPr="00797EB9">
        <w:t>nacionalnim</w:t>
      </w:r>
      <w:proofErr w:type="spellEnd"/>
      <w:r w:rsidRPr="00797EB9">
        <w:t xml:space="preserve"> </w:t>
      </w:r>
      <w:proofErr w:type="spellStart"/>
      <w:r w:rsidRPr="00797EB9">
        <w:t>grupama</w:t>
      </w:r>
      <w:proofErr w:type="spellEnd"/>
      <w:r w:rsidRPr="00797EB9">
        <w:t xml:space="preserve">, </w:t>
      </w:r>
      <w:proofErr w:type="spellStart"/>
      <w:r w:rsidRPr="00797EB9">
        <w:t>kao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različitim</w:t>
      </w:r>
      <w:proofErr w:type="spellEnd"/>
      <w:r w:rsidRPr="00797EB9">
        <w:t xml:space="preserve"> </w:t>
      </w:r>
      <w:proofErr w:type="spellStart"/>
      <w:r w:rsidRPr="00797EB9">
        <w:t>interesnim</w:t>
      </w:r>
      <w:proofErr w:type="spellEnd"/>
      <w:r w:rsidRPr="00797EB9">
        <w:t xml:space="preserve"> </w:t>
      </w:r>
      <w:proofErr w:type="spellStart"/>
      <w:r w:rsidRPr="00797EB9">
        <w:t>grupama</w:t>
      </w:r>
      <w:proofErr w:type="spellEnd"/>
      <w:r w:rsidRPr="00797EB9">
        <w:t xml:space="preserve"> </w:t>
      </w:r>
      <w:proofErr w:type="spellStart"/>
      <w:r w:rsidRPr="00797EB9">
        <w:t>kao</w:t>
      </w:r>
      <w:proofErr w:type="spellEnd"/>
      <w:r w:rsidRPr="00797EB9">
        <w:t xml:space="preserve"> </w:t>
      </w:r>
      <w:proofErr w:type="spellStart"/>
      <w:r w:rsidRPr="00797EB9">
        <w:t>što</w:t>
      </w:r>
      <w:proofErr w:type="spellEnd"/>
      <w:r w:rsidRPr="00797EB9">
        <w:t xml:space="preserve"> </w:t>
      </w:r>
      <w:proofErr w:type="spellStart"/>
      <w:r w:rsidRPr="00797EB9">
        <w:t>su</w:t>
      </w:r>
      <w:proofErr w:type="spellEnd"/>
      <w:r w:rsidRPr="00797EB9">
        <w:t xml:space="preserve"> </w:t>
      </w:r>
      <w:proofErr w:type="spellStart"/>
      <w:r w:rsidRPr="00797EB9">
        <w:t>predavači</w:t>
      </w:r>
      <w:proofErr w:type="spellEnd"/>
      <w:r w:rsidRPr="00797EB9">
        <w:t>/</w:t>
      </w:r>
      <w:proofErr w:type="spellStart"/>
      <w:r w:rsidRPr="00797EB9">
        <w:t>ce</w:t>
      </w:r>
      <w:proofErr w:type="spellEnd"/>
      <w:r w:rsidRPr="00797EB9">
        <w:t xml:space="preserve">, </w:t>
      </w:r>
      <w:proofErr w:type="spellStart"/>
      <w:r w:rsidRPr="00797EB9">
        <w:t>profesori</w:t>
      </w:r>
      <w:proofErr w:type="spellEnd"/>
      <w:r w:rsidRPr="00797EB9">
        <w:t>/</w:t>
      </w:r>
      <w:proofErr w:type="spellStart"/>
      <w:r w:rsidRPr="00797EB9">
        <w:t>ke</w:t>
      </w:r>
      <w:proofErr w:type="spellEnd"/>
      <w:r w:rsidRPr="00797EB9">
        <w:t xml:space="preserve">, </w:t>
      </w:r>
      <w:proofErr w:type="spellStart"/>
      <w:r w:rsidRPr="00797EB9">
        <w:t>predstavnici</w:t>
      </w:r>
      <w:proofErr w:type="spellEnd"/>
      <w:r w:rsidRPr="00797EB9">
        <w:t xml:space="preserve"> </w:t>
      </w:r>
      <w:proofErr w:type="spellStart"/>
      <w:r w:rsidRPr="00797EB9">
        <w:t>državnih</w:t>
      </w:r>
      <w:proofErr w:type="spellEnd"/>
      <w:r w:rsidRPr="00797EB9">
        <w:t xml:space="preserve"> </w:t>
      </w:r>
      <w:proofErr w:type="spellStart"/>
      <w:r w:rsidRPr="00797EB9">
        <w:t>institucija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drugi</w:t>
      </w:r>
      <w:proofErr w:type="spellEnd"/>
      <w:r w:rsidRPr="00797EB9">
        <w:t xml:space="preserve"> </w:t>
      </w:r>
      <w:proofErr w:type="spellStart"/>
      <w:r w:rsidRPr="00797EB9">
        <w:t>partneri</w:t>
      </w:r>
      <w:proofErr w:type="spellEnd"/>
      <w:r w:rsidRPr="00797EB9">
        <w:t xml:space="preserve"> </w:t>
      </w:r>
    </w:p>
    <w:p w:rsidR="00E72E66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Veština</w:t>
      </w:r>
      <w:proofErr w:type="spellEnd"/>
      <w:r w:rsidRPr="00797EB9">
        <w:t xml:space="preserve"> </w:t>
      </w:r>
      <w:proofErr w:type="spellStart"/>
      <w:r w:rsidRPr="00797EB9">
        <w:t>upravljanja</w:t>
      </w:r>
      <w:proofErr w:type="spellEnd"/>
      <w:r w:rsidRPr="00797EB9">
        <w:t xml:space="preserve"> </w:t>
      </w:r>
      <w:proofErr w:type="spellStart"/>
      <w:r w:rsidRPr="00797EB9">
        <w:t>vremenom</w:t>
      </w:r>
      <w:proofErr w:type="spellEnd"/>
      <w:r w:rsidRPr="00797EB9">
        <w:t xml:space="preserve">, </w:t>
      </w:r>
      <w:proofErr w:type="spellStart"/>
      <w:r w:rsidRPr="00797EB9">
        <w:t>planiranja</w:t>
      </w:r>
      <w:proofErr w:type="spellEnd"/>
      <w:r w:rsidRPr="00797EB9">
        <w:t xml:space="preserve"> </w:t>
      </w:r>
      <w:proofErr w:type="spellStart"/>
      <w:r w:rsidRPr="00797EB9">
        <w:t>zaduženja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određivanja</w:t>
      </w:r>
      <w:proofErr w:type="spellEnd"/>
      <w:r w:rsidRPr="00797EB9">
        <w:t xml:space="preserve"> </w:t>
      </w:r>
      <w:proofErr w:type="spellStart"/>
      <w:r w:rsidRPr="00797EB9">
        <w:t>prioriteta</w:t>
      </w:r>
      <w:proofErr w:type="spellEnd"/>
    </w:p>
    <w:p w:rsidR="009055A2" w:rsidRPr="00797EB9" w:rsidRDefault="009055A2" w:rsidP="00E72E66">
      <w:pPr>
        <w:numPr>
          <w:ilvl w:val="0"/>
          <w:numId w:val="6"/>
        </w:numPr>
        <w:jc w:val="both"/>
      </w:pPr>
      <w:proofErr w:type="spellStart"/>
      <w:r>
        <w:t>Veštine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, </w:t>
      </w:r>
      <w:proofErr w:type="spellStart"/>
      <w:r>
        <w:t>predstavljanja</w:t>
      </w:r>
      <w:proofErr w:type="spellEnd"/>
      <w:r>
        <w:t xml:space="preserve"> </w:t>
      </w:r>
      <w:proofErr w:type="spellStart"/>
      <w:r w:rsidR="007719E0">
        <w:t>aktivnosti</w:t>
      </w:r>
      <w:proofErr w:type="spellEnd"/>
      <w:r w:rsidR="007719E0">
        <w:t xml:space="preserve"> OC Subotica </w:t>
      </w:r>
      <w:proofErr w:type="spellStart"/>
      <w:r w:rsidR="007719E0">
        <w:t>na</w:t>
      </w:r>
      <w:proofErr w:type="spellEnd"/>
      <w:r w:rsidR="007719E0">
        <w:t xml:space="preserve"> </w:t>
      </w:r>
      <w:proofErr w:type="spellStart"/>
      <w:r w:rsidR="007719E0">
        <w:t>različitim</w:t>
      </w:r>
      <w:proofErr w:type="spellEnd"/>
      <w:r w:rsidR="007719E0">
        <w:t xml:space="preserve"> </w:t>
      </w:r>
      <w:proofErr w:type="spellStart"/>
      <w:r w:rsidR="007719E0">
        <w:t>događajima</w:t>
      </w:r>
      <w:proofErr w:type="spellEnd"/>
      <w:r w:rsidR="007719E0">
        <w:t xml:space="preserve"> </w:t>
      </w:r>
      <w:proofErr w:type="spellStart"/>
      <w:r w:rsidR="007719E0">
        <w:t>i</w:t>
      </w:r>
      <w:proofErr w:type="spellEnd"/>
      <w:r w:rsidR="007719E0">
        <w:t xml:space="preserve"> u </w:t>
      </w:r>
      <w:proofErr w:type="spellStart"/>
      <w:r w:rsidR="007719E0">
        <w:t>medijskim</w:t>
      </w:r>
      <w:proofErr w:type="spellEnd"/>
      <w:r w:rsidR="007719E0">
        <w:t xml:space="preserve"> </w:t>
      </w:r>
      <w:proofErr w:type="spellStart"/>
      <w:r w:rsidR="007719E0">
        <w:t>prilozima</w:t>
      </w:r>
      <w:proofErr w:type="spellEnd"/>
    </w:p>
    <w:p w:rsidR="00E72E66" w:rsidRPr="00797EB9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Veština</w:t>
      </w:r>
      <w:proofErr w:type="spellEnd"/>
      <w:r w:rsidRPr="00797EB9">
        <w:t xml:space="preserve"> </w:t>
      </w:r>
      <w:proofErr w:type="spellStart"/>
      <w:r w:rsidRPr="00797EB9">
        <w:t>efikasnog</w:t>
      </w:r>
      <w:proofErr w:type="spellEnd"/>
      <w:r w:rsidRPr="00797EB9">
        <w:t xml:space="preserve"> </w:t>
      </w:r>
      <w:proofErr w:type="spellStart"/>
      <w:r w:rsidRPr="00797EB9">
        <w:t>upravljanja</w:t>
      </w:r>
      <w:proofErr w:type="spellEnd"/>
      <w:r w:rsidRPr="00797EB9">
        <w:t xml:space="preserve"> </w:t>
      </w:r>
      <w:proofErr w:type="spellStart"/>
      <w:r w:rsidRPr="00797EB9">
        <w:t>resursima</w:t>
      </w:r>
      <w:proofErr w:type="spellEnd"/>
      <w:r w:rsidRPr="00797EB9">
        <w:t xml:space="preserve"> (</w:t>
      </w:r>
      <w:proofErr w:type="spellStart"/>
      <w:r w:rsidRPr="00797EB9">
        <w:t>prostorom</w:t>
      </w:r>
      <w:proofErr w:type="spellEnd"/>
      <w:r w:rsidRPr="00797EB9">
        <w:t xml:space="preserve">, </w:t>
      </w:r>
      <w:proofErr w:type="spellStart"/>
      <w:r w:rsidRPr="00797EB9">
        <w:t>materijalima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informacijama</w:t>
      </w:r>
      <w:proofErr w:type="spellEnd"/>
      <w:r w:rsidRPr="00797EB9">
        <w:t xml:space="preserve">) </w:t>
      </w:r>
    </w:p>
    <w:p w:rsidR="00E72E66" w:rsidRPr="00797EB9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Veština</w:t>
      </w:r>
      <w:proofErr w:type="spellEnd"/>
      <w:r w:rsidRPr="00797EB9">
        <w:t xml:space="preserve"> </w:t>
      </w:r>
      <w:proofErr w:type="spellStart"/>
      <w:r w:rsidRPr="00797EB9">
        <w:t>korišćenja</w:t>
      </w:r>
      <w:proofErr w:type="spellEnd"/>
      <w:r w:rsidRPr="00797EB9">
        <w:t xml:space="preserve"> </w:t>
      </w:r>
      <w:proofErr w:type="spellStart"/>
      <w:r w:rsidRPr="00797EB9">
        <w:t>osnovnih</w:t>
      </w:r>
      <w:proofErr w:type="spellEnd"/>
      <w:r w:rsidRPr="00797EB9">
        <w:t xml:space="preserve"> </w:t>
      </w:r>
      <w:proofErr w:type="spellStart"/>
      <w:r w:rsidRPr="00797EB9">
        <w:t>računarskih</w:t>
      </w:r>
      <w:proofErr w:type="spellEnd"/>
      <w:r w:rsidRPr="00797EB9">
        <w:t xml:space="preserve"> </w:t>
      </w:r>
      <w:proofErr w:type="spellStart"/>
      <w:r w:rsidRPr="00797EB9">
        <w:t>programa</w:t>
      </w:r>
      <w:proofErr w:type="spellEnd"/>
      <w:r w:rsidRPr="00797EB9">
        <w:t xml:space="preserve"> (word, excel, power point), </w:t>
      </w:r>
      <w:proofErr w:type="spellStart"/>
      <w:r w:rsidRPr="00797EB9">
        <w:t>elektronske</w:t>
      </w:r>
      <w:proofErr w:type="spellEnd"/>
      <w:r w:rsidRPr="00797EB9">
        <w:t xml:space="preserve"> </w:t>
      </w:r>
      <w:proofErr w:type="spellStart"/>
      <w:r w:rsidRPr="00797EB9">
        <w:t>pošte</w:t>
      </w:r>
      <w:proofErr w:type="spellEnd"/>
      <w:r w:rsidRPr="00797EB9">
        <w:t xml:space="preserve">, </w:t>
      </w:r>
      <w:proofErr w:type="spellStart"/>
      <w:r w:rsidRPr="00797EB9">
        <w:t>Interneta</w:t>
      </w:r>
      <w:proofErr w:type="spellEnd"/>
      <w:r w:rsidRPr="00797EB9">
        <w:t xml:space="preserve">, Google </w:t>
      </w:r>
      <w:proofErr w:type="spellStart"/>
      <w:r w:rsidRPr="00797EB9">
        <w:t>Calendara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Google drive-a</w:t>
      </w:r>
    </w:p>
    <w:p w:rsidR="00E72E66" w:rsidRPr="00797EB9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Sposobnost</w:t>
      </w:r>
      <w:proofErr w:type="spellEnd"/>
      <w:r w:rsidRPr="00797EB9">
        <w:t xml:space="preserve"> </w:t>
      </w:r>
      <w:proofErr w:type="spellStart"/>
      <w:r w:rsidRPr="00797EB9">
        <w:t>rada</w:t>
      </w:r>
      <w:proofErr w:type="spellEnd"/>
      <w:r w:rsidRPr="00797EB9">
        <w:t xml:space="preserve"> u </w:t>
      </w:r>
      <w:proofErr w:type="spellStart"/>
      <w:r w:rsidRPr="00797EB9">
        <w:t>timu</w:t>
      </w:r>
      <w:proofErr w:type="spellEnd"/>
    </w:p>
    <w:p w:rsidR="00E72E66" w:rsidRPr="00797EB9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Spososobnost</w:t>
      </w:r>
      <w:proofErr w:type="spellEnd"/>
      <w:r w:rsidRPr="00797EB9">
        <w:t xml:space="preserve"> </w:t>
      </w:r>
      <w:proofErr w:type="spellStart"/>
      <w:r w:rsidRPr="00797EB9">
        <w:t>samostalnog</w:t>
      </w:r>
      <w:proofErr w:type="spellEnd"/>
      <w:r w:rsidRPr="00797EB9">
        <w:t xml:space="preserve"> </w:t>
      </w:r>
      <w:proofErr w:type="spellStart"/>
      <w:r w:rsidRPr="00797EB9">
        <w:t>delovanja</w:t>
      </w:r>
      <w:proofErr w:type="spellEnd"/>
      <w:r w:rsidRPr="00797EB9">
        <w:t xml:space="preserve">, </w:t>
      </w:r>
      <w:proofErr w:type="spellStart"/>
      <w:r w:rsidRPr="00797EB9">
        <w:t>proaktivnost</w:t>
      </w:r>
      <w:proofErr w:type="spellEnd"/>
      <w:r w:rsidRPr="00797EB9">
        <w:t xml:space="preserve">, </w:t>
      </w:r>
      <w:proofErr w:type="spellStart"/>
      <w:r w:rsidRPr="00797EB9">
        <w:t>izvršavanje</w:t>
      </w:r>
      <w:proofErr w:type="spellEnd"/>
      <w:r w:rsidRPr="00797EB9">
        <w:t xml:space="preserve"> </w:t>
      </w:r>
      <w:proofErr w:type="spellStart"/>
      <w:r w:rsidRPr="00797EB9">
        <w:t>zadataka</w:t>
      </w:r>
      <w:proofErr w:type="spellEnd"/>
      <w:r w:rsidRPr="00797EB9">
        <w:t xml:space="preserve"> pod </w:t>
      </w:r>
      <w:proofErr w:type="spellStart"/>
      <w:r w:rsidRPr="00797EB9">
        <w:t>pritiskom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minimalnom</w:t>
      </w:r>
      <w:proofErr w:type="spellEnd"/>
      <w:r w:rsidRPr="00797EB9">
        <w:t xml:space="preserve"> </w:t>
      </w:r>
      <w:proofErr w:type="spellStart"/>
      <w:r w:rsidRPr="00797EB9">
        <w:t>supervizijom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6"/>
        </w:numPr>
        <w:jc w:val="both"/>
      </w:pPr>
      <w:proofErr w:type="spellStart"/>
      <w:r w:rsidRPr="00797EB9">
        <w:t>Poznavanje</w:t>
      </w:r>
      <w:proofErr w:type="spellEnd"/>
      <w:r w:rsidRPr="00797EB9">
        <w:t xml:space="preserve"> </w:t>
      </w:r>
      <w:proofErr w:type="spellStart"/>
      <w:r w:rsidRPr="00797EB9">
        <w:t>engleskog</w:t>
      </w:r>
      <w:proofErr w:type="spellEnd"/>
      <w:r w:rsidRPr="00797EB9">
        <w:t xml:space="preserve"> </w:t>
      </w:r>
      <w:proofErr w:type="spellStart"/>
      <w:r w:rsidRPr="00797EB9">
        <w:t>jezika</w:t>
      </w:r>
      <w:proofErr w:type="spellEnd"/>
    </w:p>
    <w:p w:rsidR="00E72E66" w:rsidRPr="00797EB9" w:rsidRDefault="00E72E66" w:rsidP="00E72E66">
      <w:pPr>
        <w:jc w:val="both"/>
      </w:pPr>
    </w:p>
    <w:p w:rsidR="00E72E66" w:rsidRPr="00797EB9" w:rsidRDefault="00E72E66" w:rsidP="00E72E66">
      <w:pPr>
        <w:jc w:val="both"/>
      </w:pPr>
      <w:proofErr w:type="spellStart"/>
      <w:r w:rsidRPr="00797EB9">
        <w:t>Odnos</w:t>
      </w:r>
      <w:proofErr w:type="spellEnd"/>
      <w:r w:rsidRPr="00797EB9">
        <w:t xml:space="preserve"> </w:t>
      </w:r>
      <w:proofErr w:type="spellStart"/>
      <w:r w:rsidRPr="00797EB9">
        <w:t>prema</w:t>
      </w:r>
      <w:proofErr w:type="spellEnd"/>
      <w:r w:rsidRPr="00797EB9">
        <w:t xml:space="preserve"> </w:t>
      </w:r>
      <w:proofErr w:type="spellStart"/>
      <w:r w:rsidRPr="00797EB9">
        <w:t>radu</w:t>
      </w:r>
      <w:proofErr w:type="spellEnd"/>
      <w:r w:rsidRPr="00797EB9">
        <w:t>:</w:t>
      </w:r>
    </w:p>
    <w:p w:rsidR="00E72E66" w:rsidRPr="00797EB9" w:rsidRDefault="00E72E66" w:rsidP="00E72E66">
      <w:pPr>
        <w:jc w:val="both"/>
      </w:pP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Otvorenost</w:t>
      </w:r>
      <w:proofErr w:type="spellEnd"/>
      <w:r w:rsidRPr="00797EB9">
        <w:t xml:space="preserve"> za </w:t>
      </w:r>
      <w:proofErr w:type="spellStart"/>
      <w:r w:rsidRPr="00797EB9">
        <w:t>različitost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Profesionalnost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odgovornost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Pozitivan</w:t>
      </w:r>
      <w:proofErr w:type="spellEnd"/>
      <w:r w:rsidRPr="00797EB9">
        <w:t xml:space="preserve"> </w:t>
      </w:r>
      <w:proofErr w:type="spellStart"/>
      <w:r w:rsidRPr="00797EB9">
        <w:t>stav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Spremnost</w:t>
      </w:r>
      <w:proofErr w:type="spellEnd"/>
      <w:r w:rsidRPr="00797EB9">
        <w:t xml:space="preserve"> za </w:t>
      </w:r>
      <w:proofErr w:type="spellStart"/>
      <w:r w:rsidRPr="00797EB9">
        <w:t>usvajanje</w:t>
      </w:r>
      <w:proofErr w:type="spellEnd"/>
      <w:r w:rsidRPr="00797EB9">
        <w:t xml:space="preserve"> </w:t>
      </w:r>
      <w:proofErr w:type="spellStart"/>
      <w:r w:rsidRPr="00797EB9">
        <w:t>novih</w:t>
      </w:r>
      <w:proofErr w:type="spellEnd"/>
      <w:r w:rsidRPr="00797EB9">
        <w:t xml:space="preserve"> </w:t>
      </w:r>
      <w:proofErr w:type="spellStart"/>
      <w:r w:rsidRPr="00797EB9">
        <w:t>znanja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veština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Fleksibilnost</w:t>
      </w:r>
      <w:proofErr w:type="spellEnd"/>
      <w:r w:rsidRPr="00797EB9">
        <w:t xml:space="preserve"> </w:t>
      </w:r>
    </w:p>
    <w:p w:rsidR="00E72E66" w:rsidRPr="00797EB9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Proaktivan</w:t>
      </w:r>
      <w:proofErr w:type="spellEnd"/>
      <w:r w:rsidRPr="00797EB9">
        <w:t xml:space="preserve"> </w:t>
      </w:r>
      <w:proofErr w:type="spellStart"/>
      <w:r w:rsidRPr="00797EB9">
        <w:t>pristup</w:t>
      </w:r>
      <w:proofErr w:type="spellEnd"/>
      <w:r w:rsidRPr="00797EB9">
        <w:t xml:space="preserve"> </w:t>
      </w:r>
      <w:proofErr w:type="spellStart"/>
      <w:r w:rsidRPr="00797EB9">
        <w:t>poslu</w:t>
      </w:r>
      <w:proofErr w:type="spellEnd"/>
    </w:p>
    <w:p w:rsidR="00E72E66" w:rsidRDefault="00E72E66" w:rsidP="00E72E66">
      <w:pPr>
        <w:numPr>
          <w:ilvl w:val="0"/>
          <w:numId w:val="7"/>
        </w:numPr>
        <w:jc w:val="both"/>
      </w:pPr>
      <w:proofErr w:type="spellStart"/>
      <w:r w:rsidRPr="00797EB9">
        <w:t>Gostoprimljivost</w:t>
      </w:r>
      <w:proofErr w:type="spellEnd"/>
      <w:r w:rsidRPr="00797EB9">
        <w:t xml:space="preserve"> u </w:t>
      </w:r>
      <w:proofErr w:type="spellStart"/>
      <w:r w:rsidRPr="00797EB9">
        <w:t>radu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korisnicima</w:t>
      </w:r>
      <w:proofErr w:type="spellEnd"/>
      <w:r w:rsidRPr="00797EB9">
        <w:t xml:space="preserve"> </w:t>
      </w:r>
      <w:proofErr w:type="spellStart"/>
      <w:r w:rsidRPr="00797EB9">
        <w:t>prostora</w:t>
      </w:r>
      <w:proofErr w:type="spellEnd"/>
      <w:r w:rsidRPr="00797EB9">
        <w:t xml:space="preserve"> </w:t>
      </w:r>
      <w:r w:rsidR="00252007">
        <w:t>OC Subotica</w:t>
      </w:r>
    </w:p>
    <w:p w:rsidR="00C54EA8" w:rsidRPr="00797EB9" w:rsidRDefault="00C54EA8" w:rsidP="00E72E66">
      <w:pPr>
        <w:numPr>
          <w:ilvl w:val="0"/>
          <w:numId w:val="7"/>
        </w:numPr>
        <w:jc w:val="both"/>
      </w:pPr>
      <w:proofErr w:type="spellStart"/>
      <w:r>
        <w:t>Gostoprimljivost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, </w:t>
      </w:r>
      <w:proofErr w:type="spellStart"/>
      <w:r>
        <w:t>saradnicima</w:t>
      </w:r>
      <w:proofErr w:type="spellEnd"/>
      <w:r>
        <w:t xml:space="preserve">, </w:t>
      </w:r>
      <w:proofErr w:type="spellStart"/>
      <w:r>
        <w:t>donatorima</w:t>
      </w:r>
      <w:proofErr w:type="spellEnd"/>
      <w:r>
        <w:t xml:space="preserve"> is l.</w:t>
      </w:r>
    </w:p>
    <w:p w:rsidR="00E72E66" w:rsidRDefault="00E72E66" w:rsidP="00E72E66">
      <w:pPr>
        <w:jc w:val="both"/>
      </w:pPr>
    </w:p>
    <w:p w:rsidR="00252007" w:rsidRDefault="00252007" w:rsidP="00252007">
      <w:pPr>
        <w:jc w:val="both"/>
        <w:rPr>
          <w:b/>
          <w:bCs/>
        </w:rPr>
      </w:pPr>
    </w:p>
    <w:p w:rsidR="00252007" w:rsidRPr="00797EB9" w:rsidRDefault="00252007" w:rsidP="00252007">
      <w:pPr>
        <w:jc w:val="both"/>
      </w:pPr>
      <w:proofErr w:type="spellStart"/>
      <w:r w:rsidRPr="00E64E05">
        <w:rPr>
          <w:b/>
          <w:bCs/>
          <w:u w:val="single"/>
        </w:rPr>
        <w:t>P</w:t>
      </w:r>
      <w:r w:rsidR="00C54EA8" w:rsidRPr="00E64E05">
        <w:rPr>
          <w:b/>
          <w:bCs/>
          <w:u w:val="single"/>
        </w:rPr>
        <w:t>otrebna</w:t>
      </w:r>
      <w:proofErr w:type="spellEnd"/>
      <w:r w:rsidRPr="00E64E05">
        <w:rPr>
          <w:b/>
          <w:bCs/>
          <w:u w:val="single"/>
        </w:rPr>
        <w:t xml:space="preserve"> </w:t>
      </w:r>
      <w:proofErr w:type="spellStart"/>
      <w:r w:rsidRPr="00E64E05">
        <w:rPr>
          <w:b/>
          <w:bCs/>
          <w:u w:val="single"/>
        </w:rPr>
        <w:t>znanja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bodovana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C54EA8">
        <w:t>osnovni</w:t>
      </w:r>
      <w:proofErr w:type="spellEnd"/>
      <w:r>
        <w:t xml:space="preserve"> </w:t>
      </w:r>
      <w:proofErr w:type="spellStart"/>
      <w:r>
        <w:t>kriterijum</w:t>
      </w:r>
      <w:proofErr w:type="spellEnd"/>
      <w:r w:rsidR="00C54EA8">
        <w:t xml:space="preserve"> </w:t>
      </w:r>
      <w:proofErr w:type="spellStart"/>
      <w:r w:rsidR="00C54EA8">
        <w:t>selekcije</w:t>
      </w:r>
      <w:proofErr w:type="spellEnd"/>
      <w:r w:rsidRPr="00797EB9">
        <w:t>:</w:t>
      </w:r>
    </w:p>
    <w:p w:rsidR="00252007" w:rsidRPr="00797EB9" w:rsidRDefault="00252007" w:rsidP="00252007">
      <w:pPr>
        <w:jc w:val="both"/>
      </w:pPr>
    </w:p>
    <w:p w:rsidR="00252007" w:rsidRPr="00797EB9" w:rsidRDefault="00252007" w:rsidP="00252007">
      <w:pPr>
        <w:numPr>
          <w:ilvl w:val="0"/>
          <w:numId w:val="4"/>
        </w:numPr>
        <w:jc w:val="both"/>
      </w:pPr>
      <w:proofErr w:type="spellStart"/>
      <w:r w:rsidRPr="00797EB9">
        <w:t>Poznavanje</w:t>
      </w:r>
      <w:proofErr w:type="spellEnd"/>
      <w:r w:rsidRPr="00797EB9">
        <w:t xml:space="preserve"> </w:t>
      </w:r>
      <w:proofErr w:type="spellStart"/>
      <w:r w:rsidRPr="00797EB9">
        <w:t>osnovnih</w:t>
      </w:r>
      <w:proofErr w:type="spellEnd"/>
      <w:r w:rsidRPr="00797EB9">
        <w:t xml:space="preserve"> </w:t>
      </w:r>
      <w:proofErr w:type="spellStart"/>
      <w:r w:rsidRPr="00797EB9">
        <w:t>pojmova</w:t>
      </w:r>
      <w:proofErr w:type="spellEnd"/>
      <w:r w:rsidRPr="00797EB9">
        <w:t xml:space="preserve"> u </w:t>
      </w:r>
      <w:proofErr w:type="spellStart"/>
      <w:r w:rsidRPr="00797EB9">
        <w:t>vezi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omladinskom</w:t>
      </w:r>
      <w:proofErr w:type="spellEnd"/>
      <w:r w:rsidRPr="00797EB9">
        <w:t xml:space="preserve"> </w:t>
      </w:r>
      <w:proofErr w:type="spellStart"/>
      <w:r w:rsidRPr="00797EB9">
        <w:t>politikom</w:t>
      </w:r>
      <w:proofErr w:type="spellEnd"/>
      <w:r w:rsidRPr="00797EB9">
        <w:t xml:space="preserve">, </w:t>
      </w:r>
      <w:proofErr w:type="spellStart"/>
      <w:r w:rsidRPr="00797EB9">
        <w:t>omladinskim</w:t>
      </w:r>
      <w:proofErr w:type="spellEnd"/>
      <w:r w:rsidRPr="00797EB9">
        <w:t xml:space="preserve"> </w:t>
      </w:r>
      <w:proofErr w:type="spellStart"/>
      <w:r w:rsidRPr="00797EB9">
        <w:t>radom</w:t>
      </w:r>
      <w:proofErr w:type="spellEnd"/>
      <w:r w:rsidRPr="00797EB9">
        <w:t xml:space="preserve">, </w:t>
      </w:r>
      <w:proofErr w:type="spellStart"/>
      <w:r w:rsidRPr="00797EB9">
        <w:t>aktivizmom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neformalnim</w:t>
      </w:r>
      <w:proofErr w:type="spellEnd"/>
      <w:r w:rsidRPr="00797EB9">
        <w:t xml:space="preserve"> </w:t>
      </w:r>
      <w:proofErr w:type="spellStart"/>
      <w:r w:rsidRPr="00797EB9">
        <w:t>obrazovanjem</w:t>
      </w:r>
      <w:proofErr w:type="spellEnd"/>
    </w:p>
    <w:p w:rsidR="00252007" w:rsidRPr="00797EB9" w:rsidRDefault="00252007" w:rsidP="00252007">
      <w:pPr>
        <w:jc w:val="both"/>
      </w:pPr>
    </w:p>
    <w:p w:rsidR="00252007" w:rsidRPr="00797EB9" w:rsidRDefault="00252007" w:rsidP="00252007">
      <w:pPr>
        <w:jc w:val="both"/>
      </w:pPr>
      <w:proofErr w:type="spellStart"/>
      <w:r w:rsidRPr="00E64E05">
        <w:rPr>
          <w:b/>
          <w:bCs/>
          <w:u w:val="single"/>
        </w:rPr>
        <w:t>Potrebno</w:t>
      </w:r>
      <w:proofErr w:type="spellEnd"/>
      <w:r w:rsidRPr="00E64E05">
        <w:rPr>
          <w:b/>
          <w:bCs/>
          <w:u w:val="single"/>
        </w:rPr>
        <w:t xml:space="preserve"> </w:t>
      </w:r>
      <w:proofErr w:type="spellStart"/>
      <w:r w:rsidRPr="00E64E05">
        <w:rPr>
          <w:b/>
          <w:bCs/>
          <w:u w:val="single"/>
        </w:rPr>
        <w:t>isku</w:t>
      </w:r>
      <w:r w:rsidR="00C54EA8" w:rsidRPr="00E64E05">
        <w:rPr>
          <w:b/>
          <w:bCs/>
          <w:u w:val="single"/>
        </w:rPr>
        <w:t>s</w:t>
      </w:r>
      <w:r w:rsidRPr="00E64E05">
        <w:rPr>
          <w:b/>
          <w:bCs/>
          <w:u w:val="single"/>
        </w:rPr>
        <w:t>tvo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bodovano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kriterijum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>:</w:t>
      </w:r>
    </w:p>
    <w:p w:rsidR="00252007" w:rsidRPr="00797EB9" w:rsidRDefault="00252007" w:rsidP="00252007">
      <w:pPr>
        <w:jc w:val="both"/>
      </w:pPr>
    </w:p>
    <w:p w:rsidR="00252007" w:rsidRPr="00797EB9" w:rsidRDefault="00252007" w:rsidP="00252007">
      <w:pPr>
        <w:numPr>
          <w:ilvl w:val="0"/>
          <w:numId w:val="5"/>
        </w:numPr>
        <w:jc w:val="both"/>
      </w:pPr>
      <w:proofErr w:type="spellStart"/>
      <w:r w:rsidRPr="00797EB9">
        <w:t>Iskustvo</w:t>
      </w:r>
      <w:proofErr w:type="spellEnd"/>
      <w:r w:rsidRPr="00797EB9">
        <w:t xml:space="preserve"> </w:t>
      </w:r>
      <w:proofErr w:type="spellStart"/>
      <w:r w:rsidRPr="00797EB9">
        <w:t>direktnog</w:t>
      </w:r>
      <w:proofErr w:type="spellEnd"/>
      <w:r w:rsidRPr="00797EB9">
        <w:t xml:space="preserve"> </w:t>
      </w:r>
      <w:proofErr w:type="spellStart"/>
      <w:r w:rsidRPr="00797EB9">
        <w:t>rada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mladima</w:t>
      </w:r>
      <w:proofErr w:type="spellEnd"/>
      <w:r>
        <w:t xml:space="preserve"> u </w:t>
      </w:r>
      <w:proofErr w:type="spellStart"/>
      <w:r>
        <w:t>prethodne</w:t>
      </w:r>
      <w:proofErr w:type="spellEnd"/>
      <w:r>
        <w:t xml:space="preserve"> 2 </w:t>
      </w:r>
      <w:proofErr w:type="spellStart"/>
      <w:r>
        <w:t>godine</w:t>
      </w:r>
      <w:proofErr w:type="spellEnd"/>
    </w:p>
    <w:p w:rsidR="00252007" w:rsidRDefault="00252007" w:rsidP="00252007">
      <w:pPr>
        <w:numPr>
          <w:ilvl w:val="0"/>
          <w:numId w:val="5"/>
        </w:numPr>
        <w:jc w:val="both"/>
      </w:pPr>
      <w:proofErr w:type="spellStart"/>
      <w:r w:rsidRPr="00797EB9">
        <w:t>Iskustvo</w:t>
      </w:r>
      <w:proofErr w:type="spellEnd"/>
      <w:r w:rsidRPr="00797EB9">
        <w:t xml:space="preserve"> u </w:t>
      </w:r>
      <w:proofErr w:type="spellStart"/>
      <w:r w:rsidRPr="00797EB9">
        <w:t>pripremi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realizaciji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  <w:r w:rsidRPr="00797EB9">
        <w:t xml:space="preserve"> (za </w:t>
      </w:r>
      <w:proofErr w:type="spellStart"/>
      <w:r w:rsidRPr="00797EB9">
        <w:t>mlade</w:t>
      </w:r>
      <w:proofErr w:type="spellEnd"/>
      <w:r w:rsidRPr="00797EB9">
        <w:t>)</w:t>
      </w:r>
      <w:r>
        <w:t xml:space="preserve"> u </w:t>
      </w:r>
      <w:proofErr w:type="spellStart"/>
      <w:r>
        <w:t>prethodne</w:t>
      </w:r>
      <w:proofErr w:type="spellEnd"/>
      <w:r>
        <w:t xml:space="preserve"> 2 </w:t>
      </w:r>
      <w:proofErr w:type="spellStart"/>
      <w:r>
        <w:t>godine</w:t>
      </w:r>
      <w:proofErr w:type="spellEnd"/>
    </w:p>
    <w:p w:rsidR="002A06DC" w:rsidRPr="00797EB9" w:rsidRDefault="002A06DC" w:rsidP="00252007">
      <w:pPr>
        <w:numPr>
          <w:ilvl w:val="0"/>
          <w:numId w:val="5"/>
        </w:numPr>
        <w:jc w:val="both"/>
      </w:pPr>
      <w:proofErr w:type="spellStart"/>
      <w:r>
        <w:t>Iskustvo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(za </w:t>
      </w:r>
      <w:proofErr w:type="spellStart"/>
      <w:r>
        <w:t>mlade</w:t>
      </w:r>
      <w:proofErr w:type="spellEnd"/>
      <w:r>
        <w:t xml:space="preserve">) u </w:t>
      </w:r>
      <w:proofErr w:type="spellStart"/>
      <w:r>
        <w:t>prethodne</w:t>
      </w:r>
      <w:proofErr w:type="spellEnd"/>
      <w:r>
        <w:t xml:space="preserve"> 2 </w:t>
      </w:r>
      <w:proofErr w:type="spellStart"/>
      <w:r>
        <w:t>godine</w:t>
      </w:r>
      <w:proofErr w:type="spellEnd"/>
    </w:p>
    <w:p w:rsidR="007719E0" w:rsidRDefault="00252007" w:rsidP="00252007">
      <w:pPr>
        <w:numPr>
          <w:ilvl w:val="0"/>
          <w:numId w:val="5"/>
        </w:numPr>
        <w:jc w:val="both"/>
      </w:pPr>
      <w:proofErr w:type="spellStart"/>
      <w:r w:rsidRPr="00797EB9">
        <w:t>Iskustvo</w:t>
      </w:r>
      <w:proofErr w:type="spellEnd"/>
      <w:r w:rsidRPr="00797EB9">
        <w:t xml:space="preserve"> u </w:t>
      </w:r>
      <w:proofErr w:type="spellStart"/>
      <w:r w:rsidRPr="00797EB9">
        <w:t>praćenju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izveštavanju</w:t>
      </w:r>
      <w:proofErr w:type="spellEnd"/>
      <w:r w:rsidRPr="00797EB9">
        <w:t xml:space="preserve"> </w:t>
      </w:r>
      <w:proofErr w:type="spellStart"/>
      <w:r w:rsidRPr="00797EB9">
        <w:t>poslovnih</w:t>
      </w:r>
      <w:proofErr w:type="spellEnd"/>
      <w:r w:rsidRPr="00797EB9">
        <w:t xml:space="preserve"> </w:t>
      </w:r>
      <w:proofErr w:type="spellStart"/>
      <w:r w:rsidRPr="00797EB9">
        <w:t>rezultata</w:t>
      </w:r>
      <w:proofErr w:type="spellEnd"/>
      <w:r w:rsidRPr="00797EB9">
        <w:t xml:space="preserve"> </w:t>
      </w:r>
    </w:p>
    <w:p w:rsidR="00252007" w:rsidRPr="00797EB9" w:rsidRDefault="00252007" w:rsidP="00252007">
      <w:pPr>
        <w:numPr>
          <w:ilvl w:val="0"/>
          <w:numId w:val="5"/>
        </w:numPr>
        <w:jc w:val="both"/>
      </w:pPr>
      <w:proofErr w:type="spellStart"/>
      <w:r w:rsidRPr="00797EB9">
        <w:t>Iskustvo</w:t>
      </w:r>
      <w:proofErr w:type="spellEnd"/>
      <w:r w:rsidRPr="00797EB9">
        <w:t xml:space="preserve"> u </w:t>
      </w:r>
      <w:proofErr w:type="spellStart"/>
      <w:r w:rsidRPr="00797EB9">
        <w:t>organizovanju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koordinaciji</w:t>
      </w:r>
      <w:proofErr w:type="spellEnd"/>
      <w:r w:rsidRPr="00797EB9">
        <w:t xml:space="preserve"> </w:t>
      </w:r>
      <w:proofErr w:type="spellStart"/>
      <w:r w:rsidRPr="00797EB9">
        <w:t>događaja</w:t>
      </w:r>
      <w:proofErr w:type="spellEnd"/>
      <w:r w:rsidRPr="00797EB9"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malih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/ca </w:t>
      </w:r>
      <w:proofErr w:type="spellStart"/>
      <w:r>
        <w:t>aktivnosti</w:t>
      </w:r>
      <w:proofErr w:type="spellEnd"/>
      <w:r w:rsidRPr="00797EB9">
        <w:t xml:space="preserve">, </w:t>
      </w:r>
      <w:proofErr w:type="spellStart"/>
      <w:r w:rsidRPr="00797EB9">
        <w:t>različitih</w:t>
      </w:r>
      <w:proofErr w:type="spellEnd"/>
      <w:r w:rsidRPr="00797EB9">
        <w:t xml:space="preserve"> </w:t>
      </w:r>
      <w:proofErr w:type="spellStart"/>
      <w:r w:rsidRPr="00797EB9">
        <w:t>uzrasta</w:t>
      </w:r>
      <w:proofErr w:type="spellEnd"/>
      <w:r w:rsidRPr="00797EB9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karakteristika</w:t>
      </w:r>
      <w:proofErr w:type="spellEnd"/>
    </w:p>
    <w:p w:rsidR="00252007" w:rsidRDefault="00252007" w:rsidP="00252007">
      <w:pPr>
        <w:numPr>
          <w:ilvl w:val="0"/>
          <w:numId w:val="5"/>
        </w:numPr>
        <w:jc w:val="both"/>
      </w:pPr>
      <w:proofErr w:type="spellStart"/>
      <w:r w:rsidRPr="00797EB9">
        <w:t>Iskustvo</w:t>
      </w:r>
      <w:proofErr w:type="spellEnd"/>
      <w:r w:rsidRPr="00797EB9">
        <w:t xml:space="preserve"> u </w:t>
      </w:r>
      <w:proofErr w:type="spellStart"/>
      <w:r w:rsidRPr="00797EB9">
        <w:t>upravljanju</w:t>
      </w:r>
      <w:proofErr w:type="spellEnd"/>
      <w:r w:rsidRPr="00797EB9">
        <w:t xml:space="preserve"> </w:t>
      </w:r>
      <w:proofErr w:type="spellStart"/>
      <w:r w:rsidRPr="00797EB9">
        <w:t>tehničkom</w:t>
      </w:r>
      <w:proofErr w:type="spellEnd"/>
      <w:r w:rsidRPr="00797EB9">
        <w:t xml:space="preserve"> </w:t>
      </w:r>
      <w:proofErr w:type="spellStart"/>
      <w:r w:rsidRPr="00797EB9">
        <w:t>opremom</w:t>
      </w:r>
      <w:proofErr w:type="spellEnd"/>
      <w:r w:rsidRPr="00797EB9">
        <w:t xml:space="preserve"> za </w:t>
      </w:r>
      <w:proofErr w:type="spellStart"/>
      <w:r w:rsidRPr="00797EB9">
        <w:t>potrebe</w:t>
      </w:r>
      <w:proofErr w:type="spellEnd"/>
      <w:r w:rsidRPr="00797EB9">
        <w:t xml:space="preserve"> </w:t>
      </w:r>
      <w:proofErr w:type="spellStart"/>
      <w:r w:rsidRPr="00797EB9">
        <w:t>realizacije</w:t>
      </w:r>
      <w:proofErr w:type="spellEnd"/>
      <w:r w:rsidRPr="00797EB9">
        <w:t xml:space="preserve"> </w:t>
      </w:r>
      <w:proofErr w:type="spellStart"/>
      <w:r w:rsidRPr="00797EB9">
        <w:t>aktivnosti</w:t>
      </w:r>
      <w:proofErr w:type="spellEnd"/>
    </w:p>
    <w:p w:rsidR="00252007" w:rsidRDefault="00252007" w:rsidP="00252007">
      <w:pPr>
        <w:numPr>
          <w:ilvl w:val="0"/>
          <w:numId w:val="5"/>
        </w:numPr>
        <w:jc w:val="both"/>
      </w:pPr>
      <w:proofErr w:type="spellStart"/>
      <w:r>
        <w:t>Isku</w:t>
      </w:r>
      <w:r w:rsidR="007719E0">
        <w:t>s</w:t>
      </w:r>
      <w:r>
        <w:t>tvo</w:t>
      </w:r>
      <w:proofErr w:type="spellEnd"/>
      <w:r w:rsidRPr="00797EB9">
        <w:t xml:space="preserve"> </w:t>
      </w:r>
      <w:proofErr w:type="spellStart"/>
      <w:r w:rsidRPr="00797EB9">
        <w:t>rada</w:t>
      </w:r>
      <w:proofErr w:type="spellEnd"/>
      <w:r w:rsidRPr="00797EB9">
        <w:t xml:space="preserve"> u </w:t>
      </w:r>
      <w:proofErr w:type="spellStart"/>
      <w:r w:rsidRPr="00797EB9">
        <w:t>omladinskom</w:t>
      </w:r>
      <w:proofErr w:type="spellEnd"/>
      <w:r w:rsidRPr="00797EB9">
        <w:t xml:space="preserve"> </w:t>
      </w:r>
      <w:proofErr w:type="spellStart"/>
      <w:r w:rsidRPr="00797EB9">
        <w:t>radu</w:t>
      </w:r>
      <w:proofErr w:type="spellEnd"/>
      <w:r w:rsidRPr="00797EB9">
        <w:t xml:space="preserve">, </w:t>
      </w:r>
      <w:proofErr w:type="spellStart"/>
      <w:r w:rsidRPr="00797EB9">
        <w:t>razvoju</w:t>
      </w:r>
      <w:proofErr w:type="spellEnd"/>
      <w:r w:rsidRPr="00797EB9">
        <w:t xml:space="preserve"> </w:t>
      </w:r>
      <w:proofErr w:type="spellStart"/>
      <w:r w:rsidRPr="00797EB9">
        <w:t>omladinskih</w:t>
      </w:r>
      <w:proofErr w:type="spellEnd"/>
      <w:r w:rsidRPr="00797EB9">
        <w:t xml:space="preserve"> </w:t>
      </w:r>
      <w:proofErr w:type="spellStart"/>
      <w:r w:rsidRPr="00797EB9">
        <w:t>politika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saradnji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predstavncima</w:t>
      </w:r>
      <w:proofErr w:type="spellEnd"/>
      <w:r w:rsidRPr="00797EB9">
        <w:t xml:space="preserve"> </w:t>
      </w:r>
      <w:proofErr w:type="spellStart"/>
      <w:r w:rsidRPr="00797EB9">
        <w:t>organizacija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</w:t>
      </w:r>
      <w:proofErr w:type="spellStart"/>
      <w:r w:rsidRPr="00797EB9">
        <w:t>institucija</w:t>
      </w:r>
      <w:proofErr w:type="spellEnd"/>
      <w:r w:rsidR="00C54EA8">
        <w:t xml:space="preserve"> u </w:t>
      </w:r>
      <w:proofErr w:type="spellStart"/>
      <w:r w:rsidR="00C54EA8">
        <w:t>poslednjih</w:t>
      </w:r>
      <w:proofErr w:type="spellEnd"/>
      <w:r w:rsidR="00C54EA8">
        <w:t xml:space="preserve"> 5 </w:t>
      </w:r>
      <w:proofErr w:type="spellStart"/>
      <w:r w:rsidR="00C54EA8">
        <w:t>godina</w:t>
      </w:r>
      <w:proofErr w:type="spellEnd"/>
    </w:p>
    <w:p w:rsidR="009055A2" w:rsidRDefault="009055A2" w:rsidP="009055A2">
      <w:pPr>
        <w:jc w:val="both"/>
        <w:rPr>
          <w:b/>
          <w:bCs/>
        </w:rPr>
      </w:pPr>
    </w:p>
    <w:p w:rsidR="009055A2" w:rsidRPr="00797EB9" w:rsidRDefault="009055A2" w:rsidP="009055A2">
      <w:pPr>
        <w:jc w:val="both"/>
      </w:pPr>
      <w:proofErr w:type="spellStart"/>
      <w:r w:rsidRPr="00E23EF5">
        <w:rPr>
          <w:b/>
          <w:bCs/>
        </w:rPr>
        <w:t>Poželjne</w:t>
      </w:r>
      <w:proofErr w:type="spellEnd"/>
      <w:r w:rsidRPr="00E23EF5">
        <w:rPr>
          <w:b/>
          <w:bCs/>
        </w:rPr>
        <w:t xml:space="preserve"> </w:t>
      </w:r>
      <w:proofErr w:type="spellStart"/>
      <w:r w:rsidRPr="00E23EF5">
        <w:rPr>
          <w:b/>
          <w:bCs/>
        </w:rPr>
        <w:t>kvalifikacije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bodovane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vrednost</w:t>
      </w:r>
      <w:proofErr w:type="spellEnd"/>
      <w:r w:rsidRPr="00797EB9">
        <w:t>:</w:t>
      </w:r>
    </w:p>
    <w:p w:rsidR="009055A2" w:rsidRPr="00797EB9" w:rsidRDefault="009055A2" w:rsidP="009055A2">
      <w:pPr>
        <w:jc w:val="both"/>
      </w:pPr>
    </w:p>
    <w:p w:rsidR="009055A2" w:rsidRPr="00797EB9" w:rsidRDefault="009055A2" w:rsidP="009055A2">
      <w:pPr>
        <w:numPr>
          <w:ilvl w:val="0"/>
          <w:numId w:val="3"/>
        </w:numPr>
        <w:jc w:val="both"/>
      </w:pPr>
      <w:proofErr w:type="spellStart"/>
      <w:r w:rsidRPr="00797EB9">
        <w:t>Posedovanje</w:t>
      </w:r>
      <w:proofErr w:type="spellEnd"/>
      <w:r w:rsidRPr="00797EB9">
        <w:t xml:space="preserve"> </w:t>
      </w:r>
      <w:proofErr w:type="spellStart"/>
      <w:r w:rsidRPr="00797EB9">
        <w:t>sertifikata</w:t>
      </w:r>
      <w:proofErr w:type="spellEnd"/>
      <w:r w:rsidRPr="00797EB9">
        <w:t xml:space="preserve"> o </w:t>
      </w:r>
      <w:proofErr w:type="spellStart"/>
      <w:r w:rsidRPr="00797EB9">
        <w:t>završenim</w:t>
      </w:r>
      <w:proofErr w:type="spellEnd"/>
      <w:r w:rsidRPr="00797EB9">
        <w:t xml:space="preserve"> </w:t>
      </w:r>
      <w:proofErr w:type="spellStart"/>
      <w:r w:rsidRPr="00797EB9">
        <w:t>kursevima</w:t>
      </w:r>
      <w:proofErr w:type="spellEnd"/>
      <w:r w:rsidRPr="00797EB9">
        <w:t>/</w:t>
      </w:r>
      <w:proofErr w:type="spellStart"/>
      <w:r w:rsidRPr="00797EB9">
        <w:t>treninzima</w:t>
      </w:r>
      <w:proofErr w:type="spellEnd"/>
      <w:r w:rsidRPr="00797EB9">
        <w:t xml:space="preserve"> </w:t>
      </w:r>
      <w:proofErr w:type="spellStart"/>
      <w:r w:rsidRPr="00797EB9">
        <w:t>iz</w:t>
      </w:r>
      <w:proofErr w:type="spellEnd"/>
      <w:r w:rsidRPr="00797EB9">
        <w:t xml:space="preserve"> </w:t>
      </w:r>
      <w:proofErr w:type="spellStart"/>
      <w:r w:rsidRPr="00797EB9">
        <w:t>obla</w:t>
      </w:r>
      <w:r>
        <w:t>sti</w:t>
      </w:r>
      <w:proofErr w:type="spellEnd"/>
      <w:r>
        <w:t xml:space="preserve"> </w:t>
      </w:r>
      <w:proofErr w:type="spellStart"/>
      <w:r w:rsidRPr="00797EB9">
        <w:t>rada</w:t>
      </w:r>
      <w:proofErr w:type="spellEnd"/>
      <w:r w:rsidRPr="00797EB9">
        <w:t xml:space="preserve"> </w:t>
      </w:r>
      <w:proofErr w:type="spellStart"/>
      <w:r w:rsidRPr="00797EB9">
        <w:t>sa</w:t>
      </w:r>
      <w:proofErr w:type="spellEnd"/>
      <w:r w:rsidRPr="00797EB9">
        <w:t xml:space="preserve"> </w:t>
      </w:r>
      <w:proofErr w:type="spellStart"/>
      <w:r w:rsidRPr="00797EB9">
        <w:t>mladima</w:t>
      </w:r>
      <w:proofErr w:type="spellEnd"/>
    </w:p>
    <w:p w:rsidR="009055A2" w:rsidRPr="00797EB9" w:rsidRDefault="009055A2" w:rsidP="009055A2">
      <w:pPr>
        <w:numPr>
          <w:ilvl w:val="0"/>
          <w:numId w:val="3"/>
        </w:numPr>
        <w:jc w:val="both"/>
      </w:pPr>
      <w:r w:rsidRPr="00797EB9">
        <w:t xml:space="preserve">Da je </w:t>
      </w:r>
      <w:proofErr w:type="spellStart"/>
      <w:r w:rsidRPr="00797EB9">
        <w:t>kandidat</w:t>
      </w:r>
      <w:proofErr w:type="spellEnd"/>
      <w:r w:rsidRPr="00797EB9">
        <w:t>/</w:t>
      </w:r>
      <w:proofErr w:type="spellStart"/>
      <w:r w:rsidRPr="00797EB9">
        <w:t>kinja</w:t>
      </w:r>
      <w:proofErr w:type="spellEnd"/>
      <w:r w:rsidRPr="00797EB9">
        <w:t xml:space="preserve"> student/</w:t>
      </w:r>
      <w:proofErr w:type="spellStart"/>
      <w:r w:rsidRPr="00797EB9">
        <w:t>kinja</w:t>
      </w:r>
      <w:proofErr w:type="spellEnd"/>
      <w:r w:rsidRPr="00797EB9">
        <w:t xml:space="preserve"> </w:t>
      </w:r>
      <w:proofErr w:type="spellStart"/>
      <w:r w:rsidRPr="00797EB9">
        <w:t>osnovnih</w:t>
      </w:r>
      <w:proofErr w:type="spellEnd"/>
      <w:r w:rsidRPr="00797EB9">
        <w:t xml:space="preserve"> </w:t>
      </w:r>
      <w:proofErr w:type="spellStart"/>
      <w:r w:rsidRPr="00797EB9">
        <w:t>studija</w:t>
      </w:r>
      <w:proofErr w:type="spellEnd"/>
      <w:r w:rsidRPr="00797EB9">
        <w:t xml:space="preserve"> </w:t>
      </w:r>
      <w:proofErr w:type="spellStart"/>
      <w:r w:rsidRPr="00797EB9">
        <w:t>ili</w:t>
      </w:r>
      <w:proofErr w:type="spellEnd"/>
      <w:r w:rsidRPr="00797EB9">
        <w:t xml:space="preserve"> </w:t>
      </w:r>
      <w:proofErr w:type="spellStart"/>
      <w:r w:rsidRPr="00797EB9">
        <w:t>ima</w:t>
      </w:r>
      <w:proofErr w:type="spellEnd"/>
      <w:r w:rsidRPr="00797EB9">
        <w:t xml:space="preserve"> </w:t>
      </w:r>
      <w:proofErr w:type="spellStart"/>
      <w:r w:rsidRPr="00797EB9">
        <w:t>završene</w:t>
      </w:r>
      <w:proofErr w:type="spellEnd"/>
      <w:r w:rsidRPr="00797EB9">
        <w:t xml:space="preserve"> </w:t>
      </w:r>
      <w:proofErr w:type="spellStart"/>
      <w:r w:rsidRPr="00797EB9">
        <w:t>osnovne</w:t>
      </w:r>
      <w:proofErr w:type="spellEnd"/>
      <w:r w:rsidRPr="00797EB9">
        <w:t xml:space="preserve"> </w:t>
      </w:r>
      <w:proofErr w:type="spellStart"/>
      <w:r w:rsidRPr="00797EB9">
        <w:t>studije</w:t>
      </w:r>
      <w:proofErr w:type="spellEnd"/>
      <w:r w:rsidRPr="00797EB9">
        <w:t xml:space="preserve"> </w:t>
      </w:r>
      <w:proofErr w:type="spellStart"/>
      <w:r w:rsidRPr="00797EB9">
        <w:t>iz</w:t>
      </w:r>
      <w:proofErr w:type="spellEnd"/>
      <w:r w:rsidRPr="00797EB9">
        <w:t xml:space="preserve"> </w:t>
      </w:r>
      <w:proofErr w:type="spellStart"/>
      <w:r w:rsidRPr="00797EB9">
        <w:t>oblasti</w:t>
      </w:r>
      <w:proofErr w:type="spellEnd"/>
      <w:r w:rsidRPr="00797EB9">
        <w:t xml:space="preserve">: </w:t>
      </w:r>
      <w:proofErr w:type="spellStart"/>
      <w:r w:rsidRPr="00797EB9">
        <w:t>psihologija</w:t>
      </w:r>
      <w:proofErr w:type="spellEnd"/>
      <w:r w:rsidRPr="00797EB9">
        <w:t xml:space="preserve">, </w:t>
      </w:r>
      <w:proofErr w:type="spellStart"/>
      <w:r w:rsidRPr="00797EB9">
        <w:t>pedagogija</w:t>
      </w:r>
      <w:proofErr w:type="spellEnd"/>
      <w:r w:rsidRPr="00797EB9">
        <w:t xml:space="preserve">, </w:t>
      </w:r>
      <w:proofErr w:type="spellStart"/>
      <w:r w:rsidRPr="00797EB9">
        <w:t>sociologija</w:t>
      </w:r>
      <w:proofErr w:type="spellEnd"/>
      <w:r w:rsidRPr="00797EB9">
        <w:t xml:space="preserve">, </w:t>
      </w:r>
      <w:proofErr w:type="spellStart"/>
      <w:r w:rsidRPr="00797EB9">
        <w:t>omladinski</w:t>
      </w:r>
      <w:proofErr w:type="spellEnd"/>
      <w:r w:rsidRPr="00797EB9">
        <w:t xml:space="preserve"> rad u </w:t>
      </w:r>
      <w:proofErr w:type="spellStart"/>
      <w:r w:rsidRPr="00797EB9">
        <w:t>zajednici</w:t>
      </w:r>
      <w:proofErr w:type="spellEnd"/>
      <w:r w:rsidRPr="00797EB9">
        <w:t xml:space="preserve">, </w:t>
      </w:r>
      <w:proofErr w:type="spellStart"/>
      <w:r w:rsidRPr="00797EB9">
        <w:t>menadžement</w:t>
      </w:r>
      <w:proofErr w:type="spellEnd"/>
      <w:r w:rsidRPr="00797EB9">
        <w:t xml:space="preserve">, </w:t>
      </w:r>
      <w:proofErr w:type="spellStart"/>
      <w:r w:rsidRPr="00797EB9">
        <w:t>dramska</w:t>
      </w:r>
      <w:proofErr w:type="spellEnd"/>
      <w:r w:rsidRPr="00797EB9">
        <w:t xml:space="preserve"> </w:t>
      </w:r>
      <w:proofErr w:type="spellStart"/>
      <w:r w:rsidRPr="00797EB9">
        <w:t>umetnost</w:t>
      </w:r>
      <w:proofErr w:type="spellEnd"/>
      <w:r w:rsidRPr="00797EB9">
        <w:t xml:space="preserve"> </w:t>
      </w:r>
      <w:proofErr w:type="spellStart"/>
      <w:r w:rsidRPr="00797EB9">
        <w:t>i</w:t>
      </w:r>
      <w:proofErr w:type="spellEnd"/>
      <w:r w:rsidRPr="00797EB9">
        <w:t xml:space="preserve"> sl.</w:t>
      </w:r>
    </w:p>
    <w:p w:rsidR="00252007" w:rsidRDefault="00252007" w:rsidP="00252007">
      <w:pPr>
        <w:jc w:val="both"/>
        <w:rPr>
          <w:rFonts w:eastAsia="Times New Roman"/>
          <w:b/>
          <w:color w:val="222222"/>
          <w:u w:val="single"/>
          <w:lang w:eastAsia="sr-Latn-RS"/>
        </w:rPr>
      </w:pPr>
    </w:p>
    <w:p w:rsidR="00252007" w:rsidRPr="00F54583" w:rsidRDefault="00252007" w:rsidP="00252007">
      <w:pPr>
        <w:shd w:val="clear" w:color="auto" w:fill="D9D9D9"/>
        <w:jc w:val="both"/>
        <w:rPr>
          <w:rFonts w:eastAsia="Times New Roman"/>
          <w:b/>
          <w:color w:val="222222"/>
          <w:u w:val="single"/>
          <w:lang w:eastAsia="sr-Latn-RS"/>
        </w:rPr>
      </w:pPr>
      <w:proofErr w:type="spellStart"/>
      <w:r w:rsidRPr="00F54583">
        <w:rPr>
          <w:rFonts w:eastAsia="Times New Roman"/>
          <w:b/>
          <w:color w:val="222222"/>
          <w:u w:val="single"/>
          <w:lang w:eastAsia="sr-Latn-RS"/>
        </w:rPr>
        <w:t>Radni</w:t>
      </w:r>
      <w:proofErr w:type="spellEnd"/>
      <w:r w:rsidRPr="00F54583">
        <w:rPr>
          <w:rFonts w:eastAsia="Times New Roman"/>
          <w:b/>
          <w:color w:val="222222"/>
          <w:u w:val="single"/>
          <w:lang w:eastAsia="sr-Latn-RS"/>
        </w:rPr>
        <w:t xml:space="preserve"> </w:t>
      </w:r>
      <w:proofErr w:type="spellStart"/>
      <w:r w:rsidRPr="00F54583">
        <w:rPr>
          <w:rFonts w:eastAsia="Times New Roman"/>
          <w:b/>
          <w:color w:val="222222"/>
          <w:u w:val="single"/>
          <w:lang w:eastAsia="sr-Latn-RS"/>
        </w:rPr>
        <w:t>uslovi</w:t>
      </w:r>
      <w:proofErr w:type="spellEnd"/>
      <w:r w:rsidRPr="00F54583">
        <w:rPr>
          <w:rFonts w:eastAsia="Times New Roman"/>
          <w:b/>
          <w:color w:val="222222"/>
          <w:u w:val="single"/>
          <w:lang w:eastAsia="sr-Latn-RS"/>
        </w:rPr>
        <w:t>:</w:t>
      </w:r>
    </w:p>
    <w:p w:rsidR="00252007" w:rsidRPr="00F54583" w:rsidRDefault="00252007" w:rsidP="00252007">
      <w:pPr>
        <w:jc w:val="both"/>
        <w:rPr>
          <w:rFonts w:eastAsia="Times New Roman"/>
          <w:color w:val="222222"/>
          <w:lang w:eastAsia="sr-Latn-RS"/>
        </w:rPr>
      </w:pPr>
    </w:p>
    <w:p w:rsidR="00252007" w:rsidRDefault="00252007" w:rsidP="00252007">
      <w:pPr>
        <w:jc w:val="both"/>
        <w:rPr>
          <w:rFonts w:eastAsia="Times New Roman"/>
          <w:color w:val="222222"/>
          <w:lang w:eastAsia="sr-Latn-RS"/>
        </w:rPr>
      </w:pPr>
      <w:r>
        <w:rPr>
          <w:rFonts w:eastAsia="Times New Roman"/>
          <w:color w:val="222222"/>
          <w:lang w:eastAsia="sr-Latn-RS"/>
        </w:rPr>
        <w:t xml:space="preserve">Rad u </w:t>
      </w:r>
      <w:proofErr w:type="spellStart"/>
      <w:r>
        <w:rPr>
          <w:rFonts w:eastAsia="Times New Roman"/>
          <w:color w:val="222222"/>
          <w:lang w:eastAsia="sr-Latn-RS"/>
        </w:rPr>
        <w:t>kolektivu</w:t>
      </w:r>
      <w:proofErr w:type="spellEnd"/>
      <w:r>
        <w:rPr>
          <w:rFonts w:eastAsia="Times New Roman"/>
          <w:color w:val="222222"/>
          <w:lang w:eastAsia="sr-Latn-RS"/>
        </w:rPr>
        <w:t xml:space="preserve">, u </w:t>
      </w:r>
      <w:proofErr w:type="spellStart"/>
      <w:r>
        <w:rPr>
          <w:rFonts w:eastAsia="Times New Roman"/>
          <w:color w:val="222222"/>
          <w:lang w:eastAsia="sr-Latn-RS"/>
        </w:rPr>
        <w:t>dinamičnom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okruženju</w:t>
      </w:r>
      <w:proofErr w:type="spellEnd"/>
      <w:r>
        <w:rPr>
          <w:rFonts w:eastAsia="Times New Roman"/>
          <w:color w:val="222222"/>
          <w:lang w:eastAsia="sr-Latn-RS"/>
        </w:rPr>
        <w:t xml:space="preserve">, </w:t>
      </w:r>
      <w:proofErr w:type="spellStart"/>
      <w:r>
        <w:rPr>
          <w:rFonts w:eastAsia="Times New Roman"/>
          <w:color w:val="222222"/>
          <w:lang w:eastAsia="sr-Latn-RS"/>
        </w:rPr>
        <w:t>sa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mogućnošću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dodatnog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usavršavanja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i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učešća</w:t>
      </w:r>
      <w:proofErr w:type="spellEnd"/>
      <w:r>
        <w:rPr>
          <w:rFonts w:eastAsia="Times New Roman"/>
          <w:color w:val="222222"/>
          <w:lang w:eastAsia="sr-Latn-RS"/>
        </w:rPr>
        <w:t xml:space="preserve"> u </w:t>
      </w:r>
      <w:proofErr w:type="spellStart"/>
      <w:r>
        <w:rPr>
          <w:rFonts w:eastAsia="Times New Roman"/>
          <w:color w:val="222222"/>
          <w:lang w:eastAsia="sr-Latn-RS"/>
        </w:rPr>
        <w:t>programima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i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procesima</w:t>
      </w:r>
      <w:proofErr w:type="spellEnd"/>
      <w:r>
        <w:rPr>
          <w:rFonts w:eastAsia="Times New Roman"/>
          <w:color w:val="222222"/>
          <w:lang w:eastAsia="sr-Latn-RS"/>
        </w:rPr>
        <w:t xml:space="preserve"> u </w:t>
      </w:r>
      <w:proofErr w:type="spellStart"/>
      <w:r>
        <w:rPr>
          <w:rFonts w:eastAsia="Times New Roman"/>
          <w:color w:val="222222"/>
          <w:lang w:eastAsia="sr-Latn-RS"/>
        </w:rPr>
        <w:t>oblasti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omladinskog</w:t>
      </w:r>
      <w:proofErr w:type="spellEnd"/>
      <w:r>
        <w:rPr>
          <w:rFonts w:eastAsia="Times New Roman"/>
          <w:color w:val="222222"/>
          <w:lang w:eastAsia="sr-Latn-RS"/>
        </w:rPr>
        <w:t xml:space="preserve"> </w:t>
      </w:r>
      <w:proofErr w:type="spellStart"/>
      <w:r>
        <w:rPr>
          <w:rFonts w:eastAsia="Times New Roman"/>
          <w:color w:val="222222"/>
          <w:lang w:eastAsia="sr-Latn-RS"/>
        </w:rPr>
        <w:t>sektora</w:t>
      </w:r>
      <w:proofErr w:type="spellEnd"/>
      <w:r>
        <w:rPr>
          <w:rFonts w:eastAsia="Times New Roman"/>
          <w:color w:val="222222"/>
          <w:lang w:eastAsia="sr-Latn-RS"/>
        </w:rPr>
        <w:t>.</w:t>
      </w:r>
    </w:p>
    <w:p w:rsidR="00252007" w:rsidRDefault="00252007" w:rsidP="00252007">
      <w:pPr>
        <w:jc w:val="both"/>
        <w:rPr>
          <w:rFonts w:eastAsia="Times New Roman"/>
          <w:color w:val="222222"/>
          <w:lang w:eastAsia="sr-Latn-RS"/>
        </w:rPr>
      </w:pPr>
    </w:p>
    <w:p w:rsidR="00252007" w:rsidRPr="00797EB9" w:rsidRDefault="00252007" w:rsidP="00252007">
      <w:pPr>
        <w:jc w:val="both"/>
      </w:pPr>
      <w:proofErr w:type="spellStart"/>
      <w:r w:rsidRPr="00797EB9">
        <w:t>Radno</w:t>
      </w:r>
      <w:proofErr w:type="spellEnd"/>
      <w:r w:rsidRPr="00797EB9">
        <w:t xml:space="preserve"> </w:t>
      </w:r>
      <w:proofErr w:type="spellStart"/>
      <w:r w:rsidRPr="00797EB9">
        <w:t>vreme</w:t>
      </w:r>
      <w:proofErr w:type="spellEnd"/>
      <w:r w:rsidRPr="00797EB9">
        <w:t xml:space="preserve"> - </w:t>
      </w:r>
      <w:r w:rsidRPr="00797EB9">
        <w:rPr>
          <w:b/>
        </w:rPr>
        <w:t xml:space="preserve">40 </w:t>
      </w:r>
      <w:proofErr w:type="spellStart"/>
      <w:r w:rsidRPr="00797EB9">
        <w:rPr>
          <w:b/>
        </w:rPr>
        <w:t>radnih</w:t>
      </w:r>
      <w:proofErr w:type="spellEnd"/>
      <w:r w:rsidRPr="00797EB9">
        <w:rPr>
          <w:b/>
        </w:rPr>
        <w:t xml:space="preserve"> sati </w:t>
      </w:r>
      <w:proofErr w:type="spellStart"/>
      <w:r w:rsidRPr="00797EB9">
        <w:rPr>
          <w:b/>
        </w:rPr>
        <w:t>nedeljno</w:t>
      </w:r>
      <w:proofErr w:type="spellEnd"/>
    </w:p>
    <w:p w:rsidR="00252007" w:rsidRPr="00797EB9" w:rsidRDefault="00252007" w:rsidP="00252007">
      <w:pPr>
        <w:jc w:val="both"/>
      </w:pPr>
    </w:p>
    <w:p w:rsidR="00252007" w:rsidRDefault="00252007" w:rsidP="00252007">
      <w:pPr>
        <w:jc w:val="both"/>
      </w:pPr>
      <w:r w:rsidRPr="00797EB9">
        <w:t xml:space="preserve">Mesečna </w:t>
      </w:r>
      <w:proofErr w:type="spellStart"/>
      <w:r w:rsidRPr="00797EB9">
        <w:t>nadoknada</w:t>
      </w:r>
      <w:proofErr w:type="spellEnd"/>
      <w:r w:rsidRPr="00797EB9">
        <w:t xml:space="preserve">: </w:t>
      </w:r>
      <w:r w:rsidRPr="00E64E05">
        <w:rPr>
          <w:b/>
          <w:highlight w:val="yellow"/>
        </w:rPr>
        <w:t>_______________</w:t>
      </w:r>
      <w:r w:rsidRPr="00E64E05">
        <w:rPr>
          <w:highlight w:val="yellow"/>
        </w:rPr>
        <w:t>,</w:t>
      </w:r>
      <w:r w:rsidRPr="00797EB9">
        <w:t xml:space="preserve"> </w:t>
      </w:r>
      <w:proofErr w:type="spellStart"/>
      <w:r w:rsidRPr="00797EB9">
        <w:t>koja</w:t>
      </w:r>
      <w:proofErr w:type="spellEnd"/>
      <w:r w:rsidRPr="00797EB9">
        <w:t xml:space="preserve"> se </w:t>
      </w:r>
      <w:proofErr w:type="spellStart"/>
      <w:r w:rsidRPr="00797EB9">
        <w:t>isplaćuje</w:t>
      </w:r>
      <w:proofErr w:type="spellEnd"/>
      <w:r w:rsidRPr="00797EB9">
        <w:t xml:space="preserve"> </w:t>
      </w:r>
      <w:proofErr w:type="spellStart"/>
      <w:r>
        <w:t>redovno</w:t>
      </w:r>
      <w:proofErr w:type="spellEnd"/>
      <w:r w:rsidRPr="00797EB9">
        <w:t xml:space="preserve"> </w:t>
      </w:r>
      <w:proofErr w:type="spellStart"/>
      <w:r w:rsidRPr="00797EB9">
        <w:t>na</w:t>
      </w:r>
      <w:proofErr w:type="spellEnd"/>
      <w:r w:rsidRPr="00797EB9">
        <w:t xml:space="preserve"> </w:t>
      </w:r>
      <w:proofErr w:type="spellStart"/>
      <w:r w:rsidRPr="00797EB9">
        <w:t>bankovni</w:t>
      </w:r>
      <w:proofErr w:type="spellEnd"/>
      <w:r w:rsidRPr="00797EB9">
        <w:t xml:space="preserve"> </w:t>
      </w:r>
      <w:proofErr w:type="spellStart"/>
      <w:r w:rsidRPr="00797EB9">
        <w:t>račun</w:t>
      </w:r>
      <w:proofErr w:type="spellEnd"/>
      <w:r w:rsidRPr="00797EB9">
        <w:t xml:space="preserve">, a </w:t>
      </w:r>
      <w:proofErr w:type="spellStart"/>
      <w:r w:rsidRPr="00797EB9">
        <w:t>prema</w:t>
      </w:r>
      <w:proofErr w:type="spellEnd"/>
      <w:r w:rsidRPr="00797EB9">
        <w:t xml:space="preserve"> </w:t>
      </w:r>
      <w:proofErr w:type="spellStart"/>
      <w:r w:rsidRPr="00797EB9">
        <w:t>potpisanom</w:t>
      </w:r>
      <w:proofErr w:type="spellEnd"/>
      <w:r w:rsidRPr="00797EB9">
        <w:t xml:space="preserve"> </w:t>
      </w:r>
      <w:proofErr w:type="spellStart"/>
      <w:r w:rsidRPr="00797EB9">
        <w:t>Ugovoru</w:t>
      </w:r>
      <w:proofErr w:type="spellEnd"/>
      <w:r w:rsidRPr="00797EB9">
        <w:t xml:space="preserve"> o </w:t>
      </w:r>
      <w:proofErr w:type="spellStart"/>
      <w:r w:rsidRPr="00797EB9">
        <w:t>radu</w:t>
      </w:r>
      <w:proofErr w:type="spellEnd"/>
      <w:r w:rsidRPr="00797EB9">
        <w:t>.</w:t>
      </w:r>
    </w:p>
    <w:p w:rsidR="00E72E66" w:rsidRPr="00F161CF" w:rsidRDefault="00E72E66" w:rsidP="00E72E66">
      <w:pPr>
        <w:jc w:val="both"/>
        <w:rPr>
          <w:lang w:val="sr-Cyrl-RS"/>
        </w:rPr>
      </w:pPr>
    </w:p>
    <w:p w:rsidR="00E72E66" w:rsidRDefault="00E72E66"/>
    <w:sectPr w:rsidR="00E72E66" w:rsidSect="008E3627">
      <w:pgSz w:w="11900" w:h="16840"/>
      <w:pgMar w:top="1956" w:right="1797" w:bottom="22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627" w:rsidRDefault="008E3627" w:rsidP="00E72E66">
      <w:r>
        <w:separator/>
      </w:r>
    </w:p>
  </w:endnote>
  <w:endnote w:type="continuationSeparator" w:id="0">
    <w:p w:rsidR="008E3627" w:rsidRDefault="008E3627" w:rsidP="00E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627" w:rsidRDefault="008E3627" w:rsidP="00E72E66">
      <w:r>
        <w:separator/>
      </w:r>
    </w:p>
  </w:footnote>
  <w:footnote w:type="continuationSeparator" w:id="0">
    <w:p w:rsidR="008E3627" w:rsidRDefault="008E3627" w:rsidP="00E7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7C18"/>
    <w:multiLevelType w:val="hybridMultilevel"/>
    <w:tmpl w:val="F3D2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3031"/>
    <w:multiLevelType w:val="hybridMultilevel"/>
    <w:tmpl w:val="E4DA3604"/>
    <w:lvl w:ilvl="0" w:tplc="E5D0F4BE">
      <w:start w:val="7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77D"/>
    <w:multiLevelType w:val="hybridMultilevel"/>
    <w:tmpl w:val="AC8E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6566"/>
    <w:multiLevelType w:val="hybridMultilevel"/>
    <w:tmpl w:val="8102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F33A3"/>
    <w:multiLevelType w:val="hybridMultilevel"/>
    <w:tmpl w:val="5A8A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F2954"/>
    <w:multiLevelType w:val="hybridMultilevel"/>
    <w:tmpl w:val="7482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5A8"/>
    <w:multiLevelType w:val="hybridMultilevel"/>
    <w:tmpl w:val="F5C2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CD9"/>
    <w:multiLevelType w:val="hybridMultilevel"/>
    <w:tmpl w:val="5C524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725914">
    <w:abstractNumId w:val="1"/>
  </w:num>
  <w:num w:numId="2" w16cid:durableId="1827895989">
    <w:abstractNumId w:val="7"/>
  </w:num>
  <w:num w:numId="3" w16cid:durableId="1235437074">
    <w:abstractNumId w:val="3"/>
  </w:num>
  <w:num w:numId="4" w16cid:durableId="1889298255">
    <w:abstractNumId w:val="6"/>
  </w:num>
  <w:num w:numId="5" w16cid:durableId="291905767">
    <w:abstractNumId w:val="4"/>
  </w:num>
  <w:num w:numId="6" w16cid:durableId="2095741207">
    <w:abstractNumId w:val="5"/>
  </w:num>
  <w:num w:numId="7" w16cid:durableId="1216745434">
    <w:abstractNumId w:val="0"/>
  </w:num>
  <w:num w:numId="8" w16cid:durableId="158603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6"/>
    <w:rsid w:val="00252007"/>
    <w:rsid w:val="002A06DC"/>
    <w:rsid w:val="007719E0"/>
    <w:rsid w:val="007A19E9"/>
    <w:rsid w:val="007C4E31"/>
    <w:rsid w:val="008E3627"/>
    <w:rsid w:val="009055A2"/>
    <w:rsid w:val="00C54EA8"/>
    <w:rsid w:val="00E64E05"/>
    <w:rsid w:val="00E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34BE"/>
  <w15:chartTrackingRefBased/>
  <w15:docId w15:val="{ADA5058B-5CB9-4FEE-9192-2722E23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6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E66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E66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72E66"/>
    <w:pPr>
      <w:ind w:left="720"/>
      <w:contextualSpacing/>
    </w:pPr>
  </w:style>
  <w:style w:type="character" w:styleId="Hyperlink">
    <w:name w:val="Hyperlink"/>
    <w:uiPriority w:val="99"/>
    <w:unhideWhenUsed/>
    <w:rsid w:val="00E72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Obradovic</dc:creator>
  <cp:keywords/>
  <dc:description/>
  <cp:lastModifiedBy>Nemanja Obradovic</cp:lastModifiedBy>
  <cp:revision>2</cp:revision>
  <dcterms:created xsi:type="dcterms:W3CDTF">2024-04-25T08:24:00Z</dcterms:created>
  <dcterms:modified xsi:type="dcterms:W3CDTF">2024-04-25T13:13:00Z</dcterms:modified>
</cp:coreProperties>
</file>